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70" w:rsidRDefault="00CB457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B4570" w:rsidRDefault="00CB4570">
      <w:pPr>
        <w:pStyle w:val="ConsPlusNormal"/>
        <w:jc w:val="both"/>
        <w:outlineLvl w:val="0"/>
      </w:pPr>
    </w:p>
    <w:p w:rsidR="00CB4570" w:rsidRDefault="00CB4570">
      <w:pPr>
        <w:pStyle w:val="ConsPlusTitle"/>
        <w:jc w:val="center"/>
        <w:outlineLvl w:val="0"/>
      </w:pPr>
      <w:r>
        <w:t>ПРАВИТЕЛЬСТВО КИРОВСКОЙ ОБЛАСТИ</w:t>
      </w:r>
    </w:p>
    <w:p w:rsidR="00CB4570" w:rsidRDefault="00CB4570">
      <w:pPr>
        <w:pStyle w:val="ConsPlusTitle"/>
        <w:jc w:val="both"/>
      </w:pPr>
    </w:p>
    <w:p w:rsidR="00CB4570" w:rsidRDefault="00CB4570">
      <w:pPr>
        <w:pStyle w:val="ConsPlusTitle"/>
        <w:jc w:val="center"/>
      </w:pPr>
      <w:r>
        <w:t>ПОСТАНОВЛЕНИЕ</w:t>
      </w:r>
    </w:p>
    <w:p w:rsidR="00CB4570" w:rsidRDefault="00CB4570">
      <w:pPr>
        <w:pStyle w:val="ConsPlusTitle"/>
        <w:jc w:val="center"/>
      </w:pPr>
      <w:r>
        <w:t>от 8 февраля 2021 г. N 65-П</w:t>
      </w:r>
    </w:p>
    <w:p w:rsidR="00CB4570" w:rsidRDefault="00CB4570">
      <w:pPr>
        <w:pStyle w:val="ConsPlusTitle"/>
        <w:jc w:val="both"/>
      </w:pPr>
    </w:p>
    <w:p w:rsidR="00CB4570" w:rsidRDefault="00CB4570">
      <w:pPr>
        <w:pStyle w:val="ConsPlusTitle"/>
        <w:jc w:val="center"/>
      </w:pPr>
      <w:r>
        <w:t>ОБ УТВЕРЖДЕНИИ ПОЛОЖЕНИЯ О МИНИСТЕРСТВЕ</w:t>
      </w:r>
    </w:p>
    <w:p w:rsidR="00CB4570" w:rsidRDefault="00CB4570">
      <w:pPr>
        <w:pStyle w:val="ConsPlusTitle"/>
        <w:jc w:val="center"/>
      </w:pPr>
      <w:r>
        <w:t>ЭКОНОМИЧЕСКОГО РАЗВИТИЯ КИРОВСКОЙ ОБЛАСТИ</w:t>
      </w:r>
    </w:p>
    <w:p w:rsidR="00CB4570" w:rsidRDefault="00CB45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45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4570" w:rsidRDefault="00CB45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4570" w:rsidRDefault="00CB45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CB4570" w:rsidRDefault="00CB45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6">
              <w:r>
                <w:rPr>
                  <w:color w:val="0000FF"/>
                </w:rPr>
                <w:t>N 589-П</w:t>
              </w:r>
            </w:hyperlink>
            <w:r>
              <w:rPr>
                <w:color w:val="392C69"/>
              </w:rPr>
              <w:t xml:space="preserve">, от 10.03.2023 </w:t>
            </w:r>
            <w:hyperlink r:id="rId7">
              <w:r>
                <w:rPr>
                  <w:color w:val="0000FF"/>
                </w:rPr>
                <w:t>N 107-П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</w:tr>
    </w:tbl>
    <w:p w:rsidR="00CB4570" w:rsidRDefault="00CB4570">
      <w:pPr>
        <w:pStyle w:val="ConsPlusNormal"/>
        <w:jc w:val="both"/>
      </w:pPr>
    </w:p>
    <w:p w:rsidR="00CB4570" w:rsidRDefault="00CB457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>
        <w:r>
          <w:rPr>
            <w:color w:val="0000FF"/>
          </w:rPr>
          <w:t>статьей 9</w:t>
        </w:r>
      </w:hyperlink>
      <w:r>
        <w:t xml:space="preserve"> Закона Кировской области от 26.07.2001 N 10-ЗО "О Правительстве и иных органах исполнительной власти Кировской области",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15.12.2020 N 668-П "О мерах по реализации Указа Губернатора Кировской области от 07.12.2020 N 170 и передаче некоторых государственных функций и полномочий" Правительство Кировской области постановляет:</w:t>
      </w:r>
      <w:proofErr w:type="gramEnd"/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>
        <w:r>
          <w:rPr>
            <w:color w:val="0000FF"/>
          </w:rPr>
          <w:t>Положение</w:t>
        </w:r>
      </w:hyperlink>
      <w:r>
        <w:t xml:space="preserve"> о министерстве экономического развития Кировской области согласно приложению.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Правительства Кировской области: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2.1. От 15.11.2017 </w:t>
      </w:r>
      <w:hyperlink r:id="rId10">
        <w:r>
          <w:rPr>
            <w:color w:val="0000FF"/>
          </w:rPr>
          <w:t>N 65-П</w:t>
        </w:r>
      </w:hyperlink>
      <w:r>
        <w:t xml:space="preserve"> "Об утверждении Положения о министерстве экономического развития и поддержки предпринимательства Кировской области".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2.2. От 12.03.2018 </w:t>
      </w:r>
      <w:hyperlink r:id="rId11">
        <w:r>
          <w:rPr>
            <w:color w:val="0000FF"/>
          </w:rPr>
          <w:t>N 119-П</w:t>
        </w:r>
      </w:hyperlink>
      <w:r>
        <w:t xml:space="preserve"> "О внесении изменений в постановление Правительства Кировской области от 15.11.2017 N 65-П".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2.3. От 28.06.2018 </w:t>
      </w:r>
      <w:hyperlink r:id="rId12">
        <w:r>
          <w:rPr>
            <w:color w:val="0000FF"/>
          </w:rPr>
          <w:t>N 317-П</w:t>
        </w:r>
      </w:hyperlink>
      <w:r>
        <w:t xml:space="preserve"> "О внесении изменений в постановление Правительства Кировской области от 15.11.2017 N 65-П".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2.4. От 04.10.2018 </w:t>
      </w:r>
      <w:hyperlink r:id="rId13">
        <w:r>
          <w:rPr>
            <w:color w:val="0000FF"/>
          </w:rPr>
          <w:t>N 463-П</w:t>
        </w:r>
      </w:hyperlink>
      <w:r>
        <w:t xml:space="preserve"> "О внесении изменений в постановление Правительства Кировской области от 15.11.2017 N 65-П".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2.5. От 17.05.2019 </w:t>
      </w:r>
      <w:hyperlink r:id="rId14">
        <w:r>
          <w:rPr>
            <w:color w:val="0000FF"/>
          </w:rPr>
          <w:t>N 249-П</w:t>
        </w:r>
      </w:hyperlink>
      <w:r>
        <w:t xml:space="preserve"> "О внесении изменений в постановление Правительства Кировской области от 15.11.2017 N 65-П".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2.6. От 25.07.2019 </w:t>
      </w:r>
      <w:hyperlink r:id="rId15">
        <w:r>
          <w:rPr>
            <w:color w:val="0000FF"/>
          </w:rPr>
          <w:t>N 393-П</w:t>
        </w:r>
      </w:hyperlink>
      <w:r>
        <w:t xml:space="preserve"> "О внесении изменения в постановление Правительства Кировской области от 15.11.2017 N 65-П".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2.7. От 10.10.2019 </w:t>
      </w:r>
      <w:hyperlink r:id="rId16">
        <w:r>
          <w:rPr>
            <w:color w:val="0000FF"/>
          </w:rPr>
          <w:t>N 532-П</w:t>
        </w:r>
      </w:hyperlink>
      <w:r>
        <w:t xml:space="preserve"> "О внесении изменений в постановление Правительства Кировской области от 15.11.2017 N 65-П".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2.8. От 12.05.2020 </w:t>
      </w:r>
      <w:hyperlink r:id="rId17">
        <w:r>
          <w:rPr>
            <w:color w:val="0000FF"/>
          </w:rPr>
          <w:t>N 228-П</w:t>
        </w:r>
      </w:hyperlink>
      <w:r>
        <w:t xml:space="preserve"> "О внесении изменений в постановление Правительства Кировской области от 15.11.2017 N 65-П".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2.9. От 06.11.2020 </w:t>
      </w:r>
      <w:hyperlink r:id="rId18">
        <w:r>
          <w:rPr>
            <w:color w:val="0000FF"/>
          </w:rPr>
          <w:t>N 594-П</w:t>
        </w:r>
      </w:hyperlink>
      <w:r>
        <w:t xml:space="preserve"> "О внесении изменений в постановление Правительства Кировской области от 15.11.2017 N 65-П".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внесения соответствующих изменений в Единый государственный реестр юридических лиц.</w:t>
      </w:r>
    </w:p>
    <w:p w:rsidR="00CB4570" w:rsidRDefault="00CB4570">
      <w:pPr>
        <w:pStyle w:val="ConsPlusNormal"/>
        <w:jc w:val="both"/>
      </w:pPr>
    </w:p>
    <w:p w:rsidR="00CB4570" w:rsidRDefault="00CB4570">
      <w:pPr>
        <w:pStyle w:val="ConsPlusNormal"/>
        <w:jc w:val="right"/>
      </w:pPr>
      <w:r>
        <w:t>Председатель Правительства</w:t>
      </w:r>
    </w:p>
    <w:p w:rsidR="00CB4570" w:rsidRDefault="00CB4570">
      <w:pPr>
        <w:pStyle w:val="ConsPlusNormal"/>
        <w:jc w:val="right"/>
      </w:pPr>
      <w:r>
        <w:t>Кировской области</w:t>
      </w:r>
    </w:p>
    <w:p w:rsidR="00CB4570" w:rsidRDefault="00CB4570">
      <w:pPr>
        <w:pStyle w:val="ConsPlusNormal"/>
        <w:jc w:val="right"/>
      </w:pPr>
      <w:r>
        <w:t>А.А.ЧУРИН</w:t>
      </w:r>
    </w:p>
    <w:p w:rsidR="00CB4570" w:rsidRDefault="00CB4570">
      <w:pPr>
        <w:pStyle w:val="ConsPlusNormal"/>
        <w:jc w:val="both"/>
      </w:pPr>
    </w:p>
    <w:p w:rsidR="00CB4570" w:rsidRDefault="00CB4570">
      <w:pPr>
        <w:pStyle w:val="ConsPlusNormal"/>
        <w:jc w:val="both"/>
      </w:pPr>
    </w:p>
    <w:p w:rsidR="00CB4570" w:rsidRDefault="00CB4570">
      <w:pPr>
        <w:pStyle w:val="ConsPlusNormal"/>
        <w:jc w:val="both"/>
      </w:pPr>
    </w:p>
    <w:p w:rsidR="00CB4570" w:rsidRDefault="00CB4570">
      <w:pPr>
        <w:pStyle w:val="ConsPlusNormal"/>
        <w:jc w:val="both"/>
      </w:pPr>
    </w:p>
    <w:p w:rsidR="00CB4570" w:rsidRDefault="00CB4570">
      <w:pPr>
        <w:pStyle w:val="ConsPlusNormal"/>
        <w:jc w:val="both"/>
      </w:pPr>
    </w:p>
    <w:p w:rsidR="00CB4570" w:rsidRDefault="00CB4570">
      <w:pPr>
        <w:pStyle w:val="ConsPlusNormal"/>
        <w:jc w:val="right"/>
        <w:outlineLvl w:val="0"/>
      </w:pPr>
      <w:r>
        <w:t>Приложение</w:t>
      </w:r>
    </w:p>
    <w:p w:rsidR="00CB4570" w:rsidRDefault="00CB4570">
      <w:pPr>
        <w:pStyle w:val="ConsPlusNormal"/>
        <w:jc w:val="both"/>
      </w:pPr>
    </w:p>
    <w:p w:rsidR="00CB4570" w:rsidRDefault="00CB4570">
      <w:pPr>
        <w:pStyle w:val="ConsPlusNormal"/>
        <w:jc w:val="right"/>
      </w:pPr>
      <w:r>
        <w:t>Утверждено</w:t>
      </w:r>
    </w:p>
    <w:p w:rsidR="00CB4570" w:rsidRDefault="00CB4570">
      <w:pPr>
        <w:pStyle w:val="ConsPlusNormal"/>
        <w:jc w:val="right"/>
      </w:pPr>
      <w:r>
        <w:t>постановлением</w:t>
      </w:r>
    </w:p>
    <w:p w:rsidR="00CB4570" w:rsidRDefault="00CB4570">
      <w:pPr>
        <w:pStyle w:val="ConsPlusNormal"/>
        <w:jc w:val="right"/>
      </w:pPr>
      <w:r>
        <w:t>Правительства Кировской области</w:t>
      </w:r>
    </w:p>
    <w:p w:rsidR="00CB4570" w:rsidRDefault="00CB4570">
      <w:pPr>
        <w:pStyle w:val="ConsPlusNormal"/>
        <w:jc w:val="right"/>
      </w:pPr>
      <w:r>
        <w:t>от 8 февраля 2021 г. N 65-П</w:t>
      </w:r>
    </w:p>
    <w:p w:rsidR="00CB4570" w:rsidRDefault="00CB4570">
      <w:pPr>
        <w:pStyle w:val="ConsPlusNormal"/>
        <w:jc w:val="both"/>
      </w:pPr>
    </w:p>
    <w:p w:rsidR="00CB4570" w:rsidRDefault="00CB4570">
      <w:pPr>
        <w:pStyle w:val="ConsPlusTitle"/>
        <w:jc w:val="center"/>
      </w:pPr>
      <w:bookmarkStart w:id="0" w:name="P41"/>
      <w:bookmarkEnd w:id="0"/>
      <w:r>
        <w:t>ПОЛОЖЕНИЕ</w:t>
      </w:r>
    </w:p>
    <w:p w:rsidR="00CB4570" w:rsidRDefault="00CB4570">
      <w:pPr>
        <w:pStyle w:val="ConsPlusTitle"/>
        <w:jc w:val="center"/>
      </w:pPr>
      <w:r>
        <w:t>О МИНИСТЕРСТВЕ ЭКОНОМИЧЕСКОГО РАЗВИТИЯ КИРОВСКОЙ ОБЛАСТИ</w:t>
      </w:r>
    </w:p>
    <w:p w:rsidR="00CB4570" w:rsidRDefault="00CB45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45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4570" w:rsidRDefault="00CB45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4570" w:rsidRDefault="00CB45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CB4570" w:rsidRDefault="00CB45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19">
              <w:r>
                <w:rPr>
                  <w:color w:val="0000FF"/>
                </w:rPr>
                <w:t>N 589-П</w:t>
              </w:r>
            </w:hyperlink>
            <w:r>
              <w:rPr>
                <w:color w:val="392C69"/>
              </w:rPr>
              <w:t xml:space="preserve">, от 10.03.2023 </w:t>
            </w:r>
            <w:hyperlink r:id="rId20">
              <w:r>
                <w:rPr>
                  <w:color w:val="0000FF"/>
                </w:rPr>
                <w:t>N 107-П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</w:tr>
    </w:tbl>
    <w:p w:rsidR="00CB4570" w:rsidRDefault="00CB4570">
      <w:pPr>
        <w:pStyle w:val="ConsPlusNormal"/>
        <w:jc w:val="both"/>
      </w:pPr>
    </w:p>
    <w:p w:rsidR="00CB4570" w:rsidRDefault="00CB4570">
      <w:pPr>
        <w:pStyle w:val="ConsPlusTitle"/>
        <w:ind w:firstLine="540"/>
        <w:jc w:val="both"/>
        <w:outlineLvl w:val="1"/>
      </w:pPr>
      <w:bookmarkStart w:id="1" w:name="P47"/>
      <w:bookmarkEnd w:id="1"/>
      <w:r>
        <w:t>1. Общие положения.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>Министерство экономического развития Кировской области (далее - министерство) является органом исполнительной власти Кировской области межотраслевой компетенции, проводящим государственную политику и осуществляющим управление в сфере формирования региональной экономической политики, стратегического планирования, мониторинга и анализа социально-экономического развития Кировской области и муниципальных образований Кировской области, инвестиционной и инновационной политики на территории Кировской области, а также осуществляющим координацию международных, внешнеэкономических и межрегиональных связей.</w:t>
      </w:r>
      <w:proofErr w:type="gramEnd"/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Министерство в своей деятельности руководствуется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приказами, инструктивными и методическими указаниями Министерства экономического развития Российской Федерации, </w:t>
      </w:r>
      <w:hyperlink r:id="rId22">
        <w:r>
          <w:rPr>
            <w:color w:val="0000FF"/>
          </w:rPr>
          <w:t>Уставом</w:t>
        </w:r>
      </w:hyperlink>
      <w: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hyperlink r:id="rId23">
        <w:r>
          <w:rPr>
            <w:color w:val="0000FF"/>
          </w:rPr>
          <w:t>Регламентом</w:t>
        </w:r>
      </w:hyperlink>
      <w:r>
        <w:t xml:space="preserve"> Правительства</w:t>
      </w:r>
      <w:proofErr w:type="gramEnd"/>
      <w:r>
        <w:t xml:space="preserve"> Кировской области, настоящим Положением о министерстве экономического развития Кировской области (далее - Положение).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Министерство в соответствии с функциями и полномочиями, установленными </w:t>
      </w:r>
      <w:hyperlink w:anchor="P66">
        <w:r>
          <w:rPr>
            <w:color w:val="0000FF"/>
          </w:rPr>
          <w:t>разделами 2</w:t>
        </w:r>
      </w:hyperlink>
      <w:r>
        <w:t xml:space="preserve"> и </w:t>
      </w:r>
      <w:hyperlink w:anchor="P96">
        <w:r>
          <w:rPr>
            <w:color w:val="0000FF"/>
          </w:rPr>
          <w:t>3</w:t>
        </w:r>
      </w:hyperlink>
      <w:r>
        <w:t xml:space="preserve"> 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Кировской области и других субъектов Российской Федерации, Законодательным Собранием Кировской области, органами местного самоуправления муниципальных образований Кировской области (далее - органы местного самоуправления), предприятиями и организациями независимо от их организационно-правовой формы и формы собственности</w:t>
      </w:r>
      <w:proofErr w:type="gramEnd"/>
      <w:r>
        <w:t>, общественными объединениями и иными организациями.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lastRenderedPageBreak/>
        <w:t>1.4. Министерство является юридическим лицом, имеет самостоятельный баланс, счета, открытые в соответствии с действующим законодательством, печать с изображением Государственного герба Российской Федерации и со своим наименованием, иные печати и штампы, бланки с гербом Кировской области, в том числе в многоцветном изображении, и со своим наименованием.</w:t>
      </w:r>
    </w:p>
    <w:p w:rsidR="00CB4570" w:rsidRDefault="00CB45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1.5. Министерство в соответствии с функциями и полномочиями, установленными </w:t>
      </w:r>
      <w:hyperlink w:anchor="P66">
        <w:r>
          <w:rPr>
            <w:color w:val="0000FF"/>
          </w:rPr>
          <w:t>разделами 2</w:t>
        </w:r>
      </w:hyperlink>
      <w:r>
        <w:t xml:space="preserve"> и </w:t>
      </w:r>
      <w:hyperlink w:anchor="P96">
        <w:r>
          <w:rPr>
            <w:color w:val="0000FF"/>
          </w:rPr>
          <w:t>3</w:t>
        </w:r>
      </w:hyperlink>
      <w:r>
        <w:t xml:space="preserve"> настоящего Положения, представляет интересы Правительства Кировской области в судах общей юрисдикции, арбитражных судах.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1.6. Деятельность министерства финансируется за счет средств областного бюджета.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1.7. Решение о создании, реорганизации и ликвидации министерства принимается Правительством Кировской области в порядке, установленном действующим законодательством.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1.8. Имущество министерства является областной собственностью и закреплено за ним в соответствии с Гражданским </w:t>
      </w:r>
      <w:hyperlink r:id="rId25">
        <w:r>
          <w:rPr>
            <w:color w:val="0000FF"/>
          </w:rPr>
          <w:t>кодексом</w:t>
        </w:r>
      </w:hyperlink>
      <w:r>
        <w:t xml:space="preserve"> Российской Федерации на праве оперативного управления. Министерство обязано эффективно использовать закрепленное за ним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эксплуатации и его порчей в результате аварий, стихийных бедствий и катастроф.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1.9. </w:t>
      </w:r>
      <w:proofErr w:type="gramStart"/>
      <w:r>
        <w:t xml:space="preserve">Министерство в соответствии с функциями и полномочиями, установленными </w:t>
      </w:r>
      <w:hyperlink w:anchor="P66">
        <w:r>
          <w:rPr>
            <w:color w:val="0000FF"/>
          </w:rPr>
          <w:t>разделами 2</w:t>
        </w:r>
      </w:hyperlink>
      <w:r>
        <w:t xml:space="preserve"> и </w:t>
      </w:r>
      <w:hyperlink w:anchor="P96">
        <w:r>
          <w:rPr>
            <w:color w:val="0000FF"/>
          </w:rPr>
          <w:t>3</w:t>
        </w:r>
      </w:hyperlink>
      <w:r>
        <w:t xml:space="preserve"> настоящего Положения, вправе издавать индивидуальные правовые акты в форме распоряжений, решений, министр экономического развития Кировской области - правовые акты в форме приказов, обязательные для исполнения всеми физическими и юридическими лицами, в отношении которых они изданы.</w:t>
      </w:r>
      <w:proofErr w:type="gramEnd"/>
    </w:p>
    <w:p w:rsidR="00CB4570" w:rsidRDefault="00CB4570">
      <w:pPr>
        <w:pStyle w:val="ConsPlusNormal"/>
        <w:spacing w:before="220"/>
        <w:ind w:firstLine="540"/>
        <w:jc w:val="both"/>
      </w:pPr>
      <w:r>
        <w:t>В пределах своей компетенции, а также в случаях, установленных законодательством Российской Федерации и Кировской области, министерство вправе издавать нормативные правовые акты в форме распоряжения.</w:t>
      </w:r>
    </w:p>
    <w:p w:rsidR="00CB4570" w:rsidRDefault="00CB4570">
      <w:pPr>
        <w:pStyle w:val="ConsPlusNormal"/>
        <w:jc w:val="both"/>
      </w:pPr>
      <w:r>
        <w:t xml:space="preserve">(п. 1.9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1.10. </w:t>
      </w:r>
      <w:proofErr w:type="gramStart"/>
      <w:r>
        <w:t>Министерство выполняет мероприятия по мобилизационной подготовке и мобилизации экономики Кировской области и мобилизационной подготовке министерства, а также организует взаимодействие с федеральными органами исполнительной власти, их территориальными органами и организациями, осуществляющими деятельность в сфере ведения министерства и расположенными на территории Кировской области, с учетом особенностей, определенных нормативными правовыми актами Губернатора Кировской области и Правительства Кировской области.</w:t>
      </w:r>
      <w:proofErr w:type="gramEnd"/>
    </w:p>
    <w:p w:rsidR="00CB4570" w:rsidRDefault="00CB4570">
      <w:pPr>
        <w:pStyle w:val="ConsPlusNormal"/>
        <w:spacing w:before="220"/>
        <w:ind w:firstLine="540"/>
        <w:jc w:val="both"/>
      </w:pPr>
      <w:r>
        <w:t>1.11. Министерство в пределах своей компетенции участвует в реализации государственной политики в сфере добровольчества (волонтерства).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1.12. Министерство в пределах своей компетенции выполняет мероприятия по защите государственной тайны, иной информации ограниченного распространения.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1.13. Министерство при реализации своих полномочий обеспечивает приоритет целей и задач по развитию конкуренции на товарных рынках.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1.14. Работники министерства, замещающие должности государственной гражданской службы Кировской 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lastRenderedPageBreak/>
        <w:t xml:space="preserve">1.15. </w:t>
      </w:r>
      <w:proofErr w:type="gramStart"/>
      <w:r>
        <w:t>Юридический (почтовый) адрес министерства: 610019, Кировская область, г. Киров, ул. Карла Либкнехта, д. 69.</w:t>
      </w:r>
      <w:proofErr w:type="gramEnd"/>
    </w:p>
    <w:p w:rsidR="00CB4570" w:rsidRDefault="00CB4570">
      <w:pPr>
        <w:pStyle w:val="ConsPlusTitle"/>
        <w:spacing w:before="220"/>
        <w:ind w:firstLine="540"/>
        <w:jc w:val="both"/>
        <w:outlineLvl w:val="1"/>
      </w:pPr>
      <w:bookmarkStart w:id="2" w:name="P66"/>
      <w:bookmarkEnd w:id="2"/>
      <w:r>
        <w:t>2. Функции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2.1. Министерство исполняет следующие государственные функции и является центром ответственности за их исполнение: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"управление комплексным социально-экономическим развитием";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"координация регионального социально-экономического развития";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"координация отраслевого программирования";</w:t>
      </w:r>
    </w:p>
    <w:p w:rsidR="00CB4570" w:rsidRDefault="00CB45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45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4570" w:rsidRDefault="00CB4570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абз., введенного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10.03.2023 N 107-П, </w:t>
            </w:r>
            <w:hyperlink r:id="rId2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15.02.2023.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</w:tr>
    </w:tbl>
    <w:p w:rsidR="00CB4570" w:rsidRDefault="00CB4570">
      <w:pPr>
        <w:pStyle w:val="ConsPlusNormal"/>
        <w:spacing w:before="280"/>
        <w:ind w:firstLine="540"/>
        <w:jc w:val="both"/>
      </w:pPr>
      <w:r>
        <w:t>"управление проектной деятельностью на территории Кировской области";</w:t>
      </w:r>
    </w:p>
    <w:p w:rsidR="00CB4570" w:rsidRDefault="00CB4570">
      <w:pPr>
        <w:pStyle w:val="ConsPlusNormal"/>
        <w:jc w:val="both"/>
      </w:pPr>
      <w:r>
        <w:t xml:space="preserve">(абзац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"формирование инвестиционной и инновационной политики";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"координация международных, внешнеэкономических и межрегиональных связей";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области";</w:t>
      </w:r>
    </w:p>
    <w:p w:rsidR="00CB4570" w:rsidRDefault="00CB457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07.11.2022 N 589-П)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"координация совершенствования контрольной (надзорной) деятельности".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2.2. Министерство взаимодействует: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2.2.1. С министерством финансов Кировской области при осуществлении государственных функций: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"организация бюджетного процесса";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"управление в сфере закупок товаров (работ, услуг) для обеспечения государственных нужд Кировской области".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2.2.2. С администрацией Губернатора и Правительства Кировской области при осуществлении государственных функций: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"обеспечение деятельности Губернатора Кировской области и Правительства Кировской области";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"организация и осуществление деятельности по защите сведений, составляющих государственную тайну";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"организация деятельности в области противодействия коррупции";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"организация и обеспечение мобилизационной подготовки и мобилизации";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"обеспечение реализации прав граждан на обращение в государственные органы";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lastRenderedPageBreak/>
        <w:t>"организация обеспечения пожарной безопасности Кировской области".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2.2.3. С управлением массовых коммуникаций Кировской области при осуществлении государственной функции "координация взаимодействия Губернатора Кировской области и органов исполнительной власти Кировской области со средствами массовой информации".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2.2.4. С министерством имущественных отношений Кировской области при осуществлении государственной функции "управление и распоряжение имуществом, находящимся в собственности Кировской области".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2.2.5. С министерством юстиции Кировской области при осуществлении государственной функции "координация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области".</w:t>
      </w:r>
    </w:p>
    <w:p w:rsidR="00CB4570" w:rsidRDefault="00CB4570">
      <w:pPr>
        <w:pStyle w:val="ConsPlusNormal"/>
        <w:jc w:val="both"/>
      </w:pPr>
      <w:r>
        <w:t xml:space="preserve">(пп. 2.2.5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07.11.2022 N 589-П)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2.2.6. С министерством информационных технологий и связи Кировской области при осуществлении государственной функции "управление государственными информационными ресурсами".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2.2.7. С другими органами исполнительной власти Кировской области, а также с федеральными органами государственной власти, территориальными органами федеральных органов исполнительной власти, органами местного самоуправления по вопросам, относящимся к сфере ведения министерства.</w:t>
      </w:r>
    </w:p>
    <w:p w:rsidR="00CB4570" w:rsidRDefault="00CB4570">
      <w:pPr>
        <w:pStyle w:val="ConsPlusTitle"/>
        <w:spacing w:before="220"/>
        <w:ind w:firstLine="540"/>
        <w:jc w:val="both"/>
        <w:outlineLvl w:val="1"/>
      </w:pPr>
      <w:bookmarkStart w:id="3" w:name="P96"/>
      <w:bookmarkEnd w:id="3"/>
      <w:r>
        <w:t>3. Полномочия (административно-управленческие действия)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 Министерство в соответствии с </w:t>
      </w:r>
      <w:hyperlink w:anchor="P47">
        <w:r>
          <w:rPr>
            <w:color w:val="0000FF"/>
          </w:rPr>
          <w:t>разделами 1</w:t>
        </w:r>
      </w:hyperlink>
      <w:r>
        <w:t xml:space="preserve"> и </w:t>
      </w:r>
      <w:hyperlink w:anchor="P66">
        <w:r>
          <w:rPr>
            <w:color w:val="0000FF"/>
          </w:rPr>
          <w:t>2</w:t>
        </w:r>
      </w:hyperlink>
      <w:r>
        <w:t xml:space="preserve"> настоящего Положения осуществляет следующие полномочия (административно-управленческие действия):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3.1.1. В целях реализации возложенных на министерство государственных функций:</w:t>
      </w:r>
    </w:p>
    <w:p w:rsidR="00CB4570" w:rsidRDefault="00CB4570">
      <w:pPr>
        <w:pStyle w:val="ConsPlusNormal"/>
        <w:spacing w:before="220"/>
        <w:ind w:firstLine="540"/>
        <w:jc w:val="both"/>
      </w:pPr>
      <w:proofErr w:type="gramStart"/>
      <w:r>
        <w:t>разрабатывает и вносит на рассмотрение Правительства Кировской области проекты законов Кировской области и иных нормативных правовых актов Кировской области по вопросам, относящимся к сфере деятельности министерства;</w:t>
      </w:r>
      <w:proofErr w:type="gramEnd"/>
    </w:p>
    <w:p w:rsidR="00CB4570" w:rsidRDefault="00CB4570">
      <w:pPr>
        <w:pStyle w:val="ConsPlusNormal"/>
        <w:spacing w:before="220"/>
        <w:ind w:firstLine="540"/>
        <w:jc w:val="both"/>
      </w:pPr>
      <w:r>
        <w:t>разрабатывает методические рекомендации для органов местного самоуправления, оказывает им информационную и консультационную поддержку при разработке и реализации мер по вопросам координации регионального социально-экономического развития, оценки регулирующего воздействия проектов муниципальных нормативных правовых актов;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дает по согласованию с министерством финансов Кировской области разъяснения по направлениям использования межбюджетных трансфертов, имеющих целевое назначение, в отношении которых министерство является главным распорядителем средств областного бюджета;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проводит мониторинг правоприменения федерального и областного законодательства в сферах деятельности, регулируемых министерством.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3.1.2. В рамках государственной функции "управление комплексным социально-экономическим развитием":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3.1.2.1. Выполняет функции организатора экономического совета при Губернаторе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3.1.2.2. Координирует деятельность органов исполнительной власти Кировской области по </w:t>
      </w:r>
      <w:r>
        <w:lastRenderedPageBreak/>
        <w:t>вопросам стратегического планирования и социально-экономического развития Кировской области: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3.1.2.2.1. Выполняет функции организатора разработки, внесения на рассмотрение </w:t>
      </w:r>
      <w:proofErr w:type="gramStart"/>
      <w:r>
        <w:t>Правительства Кировской области проекта стратегии социально-экономического развития Кировской</w:t>
      </w:r>
      <w:proofErr w:type="gramEnd"/>
      <w:r>
        <w:t xml:space="preserve"> области, проектов по ее корректировке, проекта плана мероприятий по ее реализации, проектов по внесению изменений в него.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3.1.2.2.2. Выполняет функции организатора разработки, корректировки, согласования с органами исполнительной </w:t>
      </w:r>
      <w:proofErr w:type="gramStart"/>
      <w:r>
        <w:t>власти Кировской области прогнозов социально-экономического развития Кировской области</w:t>
      </w:r>
      <w:proofErr w:type="gramEnd"/>
      <w:r>
        <w:t xml:space="preserve"> на среднесрочный и долгосрочный периоды и вносит их на рассмотрение Правительства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3.1.2.2.3. Разрабатывает основные параметры социально-экономического развития Кировской области с целью формирования проекта областного бюджета на очередной финансовый год и плановый период.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3.1.2.2.4. Осуществляет методическое обеспечение деятельности органов исполнительной власти Кировской области, заинтересованных организаций Кировской области по вопросам разработки стратегии социально-экономического развития Кировской области, плана мероприятий по ее реализации, прогнозов социально-экономического развития Кировской области на среднесрочный и долгосрочный периоды.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3.1.2.2.5. </w:t>
      </w:r>
      <w:proofErr w:type="gramStart"/>
      <w:r>
        <w:t>Осуществляет мониторинг реализации стратегии социально-экономического развития Кировской области, плана мероприятий по ее реализации, прогнозов социально-экономического развития Кировской области на среднесрочный и долгосрочный периоды, по результатам которого информирует Губернатора Кировской области, Правительство Кировской области о достигнутых результатах и осуществляет подготовку предложений по внесению в них изменений.</w:t>
      </w:r>
      <w:proofErr w:type="gramEnd"/>
    </w:p>
    <w:p w:rsidR="00CB4570" w:rsidRDefault="00CB4570">
      <w:pPr>
        <w:pStyle w:val="ConsPlusNormal"/>
        <w:spacing w:before="220"/>
        <w:ind w:firstLine="540"/>
        <w:jc w:val="both"/>
      </w:pPr>
      <w:r>
        <w:t>3.1.2.3. Осуществляет мониторинг и анализ социально-экономического развития Кировской области. О результатах мониторинга информирует Правительство Кировской области и заинтересованные органы.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3.1.2.4. Обеспечивает подготовку информации о социально-экономическом развитии Кировской области для создания актуализируемого электронного паспорта Приволжского федерального округа и представляет ее в управление массовых коммуникаций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3.1.2.5. Координирует деятельность органов исполнительной власти Кировской области по вопросам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деятельность органов исполнительной власти субъектов Российской Федерации.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3.1.2.6. Осуществляет подготовку ежегодного отчета о результатах деятельности Правительства Кировской области для представления его Губернатором Кировской области в Законодательное Собрание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3.1.2.7. Выполняет функции организатора регионального этапа Всероссийского конкурса "Лучшая муниципальная практика" по номинации "Муниципальная экономическая политика и управление муниципальными финансами".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3.1.2.8. Выполняет функции уполномоченного органа по содействию развитию конкуренции в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3.1.3. В рамках государственной функции "координация регионального социально-</w:t>
      </w:r>
      <w:r>
        <w:lastRenderedPageBreak/>
        <w:t>экономического развития":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3.1.3.1. Оказывает содействие органам местного самоуправления в разработке документов стратегического планирования муниципальных образований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3.1.3.2. Согласовывает с органами местного самоуправления муниципальных районов, муниципальных и городских округов Кировской области параметры прогнозов социально-экономического развития территорий, формирует основные бюджетообразующие показатели в разрезе муниципальных районов, муниципальных и городских округов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3.1.3.3. Осуществляет мониторинг социально-экономического развития муниципальных районов, муниципальных и городских округов Кировской области, информирует о результатах мониторинга органы местного самоуправления и Правительство Кировской области, а также заинтересованные органы исполнительной власти Кировской области по их запросам.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3.1.3.4. Выполняет функции организатора проведения с органами местного самоуправления семинаров, совещаний по вопросам, относящимся к сфере ведения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3.1.3.5. </w:t>
      </w:r>
      <w:proofErr w:type="gramStart"/>
      <w:r>
        <w:t>Обеспечивает информационную поддержку и осуществляет координацию органов местного самоуправления и органов исполнительной власти Кировской области при оценке эффективности деятельности органов местного самоуправления муниципальных районов, муниципальных и городских округов Кировской области, оказывает методическую помощь органам местного самоуправления в составлении докладов глав администраций муниципальных районов, муниципальных и городских округов о достигнутых и планируемых значениях показателей для оценки эффективности деятельности органов местного самоуправления.</w:t>
      </w:r>
      <w:proofErr w:type="gramEnd"/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3.1.3.6. Осуществляет подготовку сводного доклада Кировской области о результатах </w:t>
      </w:r>
      <w:proofErr w:type="gramStart"/>
      <w:r>
        <w:t>мониторинга эффективности деятельности органов местного самоуправления муниципальных</w:t>
      </w:r>
      <w:proofErr w:type="gramEnd"/>
      <w:r>
        <w:t xml:space="preserve"> районов, муниципальных и городских округов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3.1.3.7. </w:t>
      </w:r>
      <w:proofErr w:type="gramStart"/>
      <w:r>
        <w:t xml:space="preserve">Организует проведение опроса населения об оценке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Кировской области или муниципальной собственности, осуществляющих оказание услуг населению муниципальных образований Кировской области, в соответствии с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17.12.2012 N 1317 "О мерах по реализации Указа</w:t>
      </w:r>
      <w:proofErr w:type="gramEnd"/>
      <w:r>
        <w:t xml:space="preserve"> Президента Российской Федерации от 28 апреля 2008 г. N 607 "Об оценке </w:t>
      </w:r>
      <w:proofErr w:type="gramStart"/>
      <w:r>
        <w:t>эффективности деятельности органов местного самоуправления городских округов</w:t>
      </w:r>
      <w:proofErr w:type="gramEnd"/>
      <w:r>
        <w:t xml:space="preserve"> и муниципальных районов" и </w:t>
      </w:r>
      <w:hyperlink r:id="rId33">
        <w:r>
          <w:rPr>
            <w:color w:val="0000FF"/>
          </w:rPr>
          <w:t>подпункта "и" пункта 2</w:t>
        </w:r>
      </w:hyperlink>
      <w:r>
        <w:t xml:space="preserve"> Указа Президента Российской Федерации от 7 мая 2012 г. N 601 "Об основных направлениях совершенствования системы государственного управления".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3.1.3.8. Обеспечивает работу экспертной комиссии по рассмотрению и анализу результатов оценки населением эффективности деятельности руководителей органов местного самоуправления, унитарных предприятий и учреждений, действующих на региональном и муниципальном уровнях, акционерных обществ, контрольный пакет акций которых находится в собственности Кировской области или муниципальной собственности, осуществляющих оказание услуг населению муниципальных образований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 В рамках государственной функции "координация отраслевого программирования":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3.1.4.1. Проводит экспертную оценку проектов правовых актов Кировской области, разрабатываемых органами исполнительной власти Кировской области, по вопросам, относящимся к сфере ведения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3.1.4.2. Осуществляет методическое обеспечение деятельности органов исполнительной </w:t>
      </w:r>
      <w:r>
        <w:lastRenderedPageBreak/>
        <w:t>власти Кировской области по вопросам реализации на территории Кировской области мероприятий государственных программ Российской Федерации, федеральных целевых программ и федеральной адресной инвестиционной программы.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3.1.4.3. Формирует в установленном порядке сводную информацию об участии Кировской области в реализации государственных программ Российской Федерации, федеральных целевых программ и федеральной адресной инвестиционной программы для представления ее Правительству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3.1.4.4. Обеспечивает размещение и актуализацию на официальном информационном сайте Правительства Кировской области информации о реализации на территории Кировской области мероприятий государственных программ Российской Федерации, федеральных целевых программ, федеральной адресной инвестиционной программы.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3.1.4.5. Формирует проект перечня государственных программ Кировской области в порядке, установленном Правительством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3.1.4.6. Осуществляет методическое обеспечение и координацию деятельности органов исполнительной власти Кировской области при разработке, реализации и оценке эффективности реализации государственных программ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3.1.4.7. Осуществляет рассмотрение и согласование проектов государственных программ Кировской области, проектов планов по их реализации и изменений в них в установленном порядке.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3.1.4.8. Осуществляет мониторинг реализации государственных программ Кировской области в порядке, установленном Правительством Кировской области. О результатах мониторинга информирует Правительство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3.1.4.9. Проводит оценку эффективности реализации государственных программ Кировской области. Осуществляет подготовку сводного годового доклада о ходе реализации и об оценке эффективности государственных программ Кировской области за отчетный период в порядке, определенном Правительством Кировской области, представляет его для рассмотрения Правительству Кировской области и обеспечивает размещение указанного сводного годового доклада на официальном информационном сайте Правительства Кировской области.</w:t>
      </w:r>
    </w:p>
    <w:p w:rsidR="00CB4570" w:rsidRDefault="00CB45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07.11.2022 N 589-П)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3.1.4.10. Осуществляет методическое обеспечение деятельности органов исполнительной власти Кировской области по проведению проверки инвестиционных проектов на предмет эффективности использования средств областного бюджета, направляемых на капитальные вложения.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3.1.4.11. Проводит проверку инвестиционных проектов, планируемых к включению в государственные программы Кировской области, планы реализации государственных программ Кировской области, на предмет эффективности использования средств областного бюджета, направляемых на капитальные вложения, в порядке, установленном Правительством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3.1.4.12. Ведет реестр инвестиционных проектов, прошедших проверку на предмет эффективности использования средств областного бюджета, направляемых на капитальные вложения, в порядке, установленном министерством.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3.1.4.13. Выполняет функции </w:t>
      </w:r>
      <w:proofErr w:type="gramStart"/>
      <w:r>
        <w:t>организатора разработки показателей оценки результатов</w:t>
      </w:r>
      <w:proofErr w:type="gramEnd"/>
      <w:r>
        <w:t xml:space="preserve"> и эффективности исполнения государственных функций органами исполнительной власти Кировской области, вносит их на рассмотрение межведомственной комиссии по оценке результатов и эффективности исполнения государственных функций органами исполнительной </w:t>
      </w:r>
      <w:r>
        <w:lastRenderedPageBreak/>
        <w:t>власти Кировской области и проводит их анализ.</w:t>
      </w:r>
    </w:p>
    <w:p w:rsidR="00CB4570" w:rsidRDefault="00CB45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B45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B4570" w:rsidRDefault="00CB4570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3.1.4-1, введенного </w:t>
            </w:r>
            <w:hyperlink r:id="rId3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10.03.2023 N 107-П, </w:t>
            </w:r>
            <w:hyperlink r:id="rId3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15.02.2023.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570" w:rsidRDefault="00CB4570">
            <w:pPr>
              <w:pStyle w:val="ConsPlusNormal"/>
            </w:pPr>
          </w:p>
        </w:tc>
      </w:tr>
    </w:tbl>
    <w:p w:rsidR="00CB4570" w:rsidRDefault="00CB4570">
      <w:pPr>
        <w:pStyle w:val="ConsPlusNormal"/>
        <w:spacing w:before="280"/>
        <w:ind w:firstLine="540"/>
        <w:jc w:val="both"/>
      </w:pPr>
      <w:r>
        <w:t>3.1.4-1. В рамках государственной функции "управление проектной деятельностью на территории Кировской области":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3.1.4-1.1. Осуществляет полномочия регионального проектного офиса по принципу одного окна.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3.1.4-1.2. Обеспечивает общую координацию реализации региональных проектов, ведомственных проектов, проектов кураторства.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3.1.4-1.3. Осуществляет мониторинг и контроль хода реализации региональных проектов, проектов кураторства, в том числе: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расходования исполнителями региональных проектов, проектов кураторства средств на реализацию региональных проектов, проектов кураторства;</w:t>
      </w:r>
    </w:p>
    <w:p w:rsidR="00CB4570" w:rsidRDefault="00CB4570">
      <w:pPr>
        <w:pStyle w:val="ConsPlusNormal"/>
        <w:spacing w:before="220"/>
        <w:ind w:firstLine="540"/>
        <w:jc w:val="both"/>
      </w:pPr>
      <w:proofErr w:type="gramStart"/>
      <w:r>
        <w:t xml:space="preserve">своевременного исполнения поручений Губернатора Кировской области (в случае его отсутствия - лица, исполняющего его обязанности), решений </w:t>
      </w:r>
      <w:hyperlink r:id="rId37">
        <w:r>
          <w:rPr>
            <w:color w:val="0000FF"/>
          </w:rPr>
          <w:t>совета</w:t>
        </w:r>
      </w:hyperlink>
      <w:r>
        <w:t xml:space="preserve"> по проектному управлению при Губернаторе Кировской области (далее - совет по проектному управлению), созданного Указом Губернатора Кировской области от 18.07.2018 N 108 "О совете по проектному управлению при Губернаторе Кировской области", по вопросам, относящимся к компетенции регионального проектного офиса, исполнителями региональных проектов, проектов кураторства;</w:t>
      </w:r>
      <w:proofErr w:type="gramEnd"/>
    </w:p>
    <w:p w:rsidR="00CB4570" w:rsidRDefault="00CB4570">
      <w:pPr>
        <w:pStyle w:val="ConsPlusNormal"/>
        <w:spacing w:before="220"/>
        <w:ind w:firstLine="540"/>
        <w:jc w:val="both"/>
      </w:pPr>
      <w:r>
        <w:t>фактического выполнения исполнителями региональных проектов, проектов кураторства параметров региональных проектов, проектов кураторства;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соблюдения сроков выполнения запланированных мероприятий по региональным проектам, проектам кураторства;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своевременного заключения исполнителями региональных проектов государственных (муниципальных) контрактов;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своевременного размещения исполнителями региональных проектов информации в подсистеме управления национальными проектами государственной интегрированной информационной системы управления общественными финансами "Электронный бюджет";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своевременного заключения исполнителями региональных проектов с федеральными органами исполнительной власти соглашений (дополнительных соглашений) о предоставлении субсидий и иных межбюджетных трансфертов из федерального бюджета бюджету Кировской области на финансовое обеспечение мероприятий региональных проектов, соглашений (дополнительных соглашений), связанных с достижением показателей и результатов региональных проектов.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3.1.4-1.4. На основании информации, представленной ведомственными проектными офисами, осуществляет ежегодный мониторинг хода реализации ведомственных проектов за отчетный период.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3.1.4-1.5. </w:t>
      </w:r>
      <w:proofErr w:type="gramStart"/>
      <w:r>
        <w:t>На основании информации, представленной руководителями региональных проектов, осуществляет подготовку справочных и аналитических материалов по вопросам реализации региональных проектов и их представление в установленном порядке Губернатору Кировской области и иным заинтересованным органам и организациям по их запросам.</w:t>
      </w:r>
      <w:proofErr w:type="gramEnd"/>
    </w:p>
    <w:p w:rsidR="00CB4570" w:rsidRDefault="00CB4570">
      <w:pPr>
        <w:pStyle w:val="ConsPlusNormal"/>
        <w:spacing w:before="220"/>
        <w:ind w:firstLine="540"/>
        <w:jc w:val="both"/>
      </w:pPr>
      <w:r>
        <w:lastRenderedPageBreak/>
        <w:t>3.1.4-1.6. Взаимодействует с проектным офисом Правительства Российской Федерации.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3.1.4-1.7. Участвует в контрольных мероприятиях, организованных проектным офисом Правительства Российской Федерации в отношении региональных проектов.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3.1.4-1.8. Обеспечивает проведение с участием органов исполнительной власти Кировской области оценок и контрольных мероприятий в отношении региональных проектов и итогов их реализации, а также разрабатывает соответствующие рекомендации и предложения.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3.1.4-1.9. Организует учет участников региональных проектов, а также учет их уровня занятости в реализации региональных проектов.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3.1.4-1.10. Обеспечивает методологическое сопровождение реализации региональных проектов, ведомственных проектов, в том числе разрабатывает и актуализирует нормативные правовые акты и методические документы по проектной деятельности в Кировской области, координирует их применение.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3.1.4-1.11. Осуществляет оценку знаний участников региональных проектов, а также организует работу по развитию их компетенций в сфере проектной деятельности.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3.1.4-1.12. Обеспечивает формирование системы мотивации участников региональных проектов, проводит оценку ключевых </w:t>
      </w:r>
      <w:proofErr w:type="gramStart"/>
      <w:r>
        <w:t>показателей эффективности деятельности участников региональных проектов</w:t>
      </w:r>
      <w:proofErr w:type="gramEnd"/>
      <w:r>
        <w:t xml:space="preserve"> в целях осуществления их мотивации.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3.1.4-1.13. Осуществляет координацию взаимодействия участников проектной деятельности федерального, регионального и муниципального уровней.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3.1.4-1.14. Совместно с ответственными органами исполнительной власти Кировской области осуществляет оценку достаточности параметров региональных проектов для достижения показателей и результатов, определенных соглашениями о реализации на территории Кировской области региональных проектов, обеспечивающих достижение показателей и результатов соответствующих федеральных проектов.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3.1.4-1.15. </w:t>
      </w:r>
      <w:proofErr w:type="gramStart"/>
      <w:r>
        <w:t xml:space="preserve">Совместно с органами исполнительной власти Кировской области осуществляет анализ влияния региональных проектов на достижение показателей эффективности деятельности Губернатора Кировской области и деятельности органов исполнительной власти Кировской области, определенных </w:t>
      </w:r>
      <w:hyperlink r:id="rId38">
        <w:r>
          <w:rPr>
            <w:color w:val="0000FF"/>
          </w:rPr>
          <w:t>Указом</w:t>
        </w:r>
      </w:hyperlink>
      <w:r>
        <w:t xml:space="preserve"> Президента Российской Федерации от 04.02.2021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</w:r>
      <w:proofErr w:type="gramEnd"/>
    </w:p>
    <w:p w:rsidR="00CB4570" w:rsidRDefault="00CB4570">
      <w:pPr>
        <w:pStyle w:val="ConsPlusNormal"/>
        <w:spacing w:before="220"/>
        <w:ind w:firstLine="540"/>
        <w:jc w:val="both"/>
      </w:pPr>
      <w:r>
        <w:t>3.1.4-1.16. Осуществляет организационное и аналитическое обеспечение деятельности совета по проектному управлению.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3.1.4-1.17. Инициирует рассмотрение вопросов, требующих решения совета по проектному управлению.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3.1.4-1.18. Координирует участников проектной деятельности в автоматизированной информационной системе проектной деятельности, в подсистеме управления национальными проектами государственной интегрированной информационной системы управления общественными финансами "Электронный бюджет" и в подсистеме анализа реализации национальных проектов государственной автоматизированной информационной системы "Управление".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3.1.4-1.19. Осуществляет контроль достоверности и обоснованности сведений, содержащихся в документах, разрабатываемых в рамках реализации региональных проектов.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lastRenderedPageBreak/>
        <w:t>3.1.4-1.20. Осуществляет выявление, оценку рисков реализации региональных проектов и формирование предложений по их снижению.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3.1.4-1.21. Осуществляет </w:t>
      </w:r>
      <w:proofErr w:type="gramStart"/>
      <w:r>
        <w:t>контроль за</w:t>
      </w:r>
      <w:proofErr w:type="gramEnd"/>
      <w:r>
        <w:t xml:space="preserve"> соблюдением требований </w:t>
      </w:r>
      <w:hyperlink r:id="rId39">
        <w:r>
          <w:rPr>
            <w:color w:val="0000FF"/>
          </w:rPr>
          <w:t>Положения</w:t>
        </w:r>
      </w:hyperlink>
      <w:r>
        <w:t xml:space="preserve"> об организации проектной деятельности в органах исполнительной власти Кировской области, утвержденного постановлением Правительства Кировской области от 16.07.2018 N 349-П "Об организации проектной деятельности в органах исполнительной власти Кировской области", положений методических документов регионального проектного офиса и иных нормативных правовых актов в сфере проектной деятельности.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3.1.4-1.22. Возвращает на доработку паспорта региональных проектов, запросы на их изменение, отчеты о ходе реализации соответствующих региональных проектов и итоговые отчеты об их реализации, не соответствующие установленным к ним требованиям.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3.1.4-1.23. Осуществляет контроль сроков исполнения поручений, формируемых в рамках реализации региональных проектов, и проводит проверку их исполнения.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3.1.4-1.24. Осуществляет взаимодействие с контрольными (надзорными) и правоохранительными органами, политическими и общественными организациями и объединениями в рамках компетенции.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3.1.4-1.25. Организует и (или) осуществляет проведение социологических опросов и исследований в рамках компетенции.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3.1.4-1.26. Осуществляет координацию информационного сопровождения реализации региональных проектов в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3.1.4-1.27. Ведет реестры региональных проектов, ведомственных проектов, проектов кураторства, а также другие реестры.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3.1.4-1.28. Запрашивает в установленном порядке у органов исполнительной власти, органов местного самоуправления, иных органов и организаций материалы и информацию по вопросам реализации региональных проектов, ведомственных проектов, проектов кураторства.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3.1.4-1.29. Участвует при необходимости в работе ведомственных координационных органов управления проектной деятельностью.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3.1.4-1.30. Выполняет иные функции, предусмотренные настоящим Положением и иными нормативными правовыми актами Российской Федерации и Кировской области в сфере проектной деятельности.</w:t>
      </w:r>
    </w:p>
    <w:p w:rsidR="00CB4570" w:rsidRDefault="00CB4570">
      <w:pPr>
        <w:pStyle w:val="ConsPlusNormal"/>
        <w:jc w:val="both"/>
      </w:pPr>
      <w:r>
        <w:t xml:space="preserve">(пп. 3.1.4-1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 В рамках государственной функции "формирование инвестиционной и инновационной политики":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3.1.5.1. Разрабатывает и вносит на рассмотрение Правительства Кировской области предложения по устранению административных барьеров при осуществлении инвестиционной и инновационной политики на территории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3.1.5.2. Разрабатывает и вносит на рассмотрение Правительства Кировской области предложения по формам регулирования инвестиционной и инновационной деятельности.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3.1.5.3. Осуществляет мониторинг различных форм регулирования инвестиционной деятельности и информирует Правительство Кировской области об эффективности их предоставления.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lastRenderedPageBreak/>
        <w:t>3.1.5.4. Проводит экспертную оценку инвестиционных проектов частных инвесторов и инновационных проектов субъектов инновационной деятельности, претендующих на предоставление государственной поддержки в соответствии с действующим законодательством.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3.1.5.5. Исключен.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10.03.2023 N 107-П.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3.1.5.6. Осуществляет формирование, ведение и актуализацию перечня приоритетных инвестиционных проектов частных инвесторов в порядке, установленном Правительством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3.1.5.7. Выполняет функции </w:t>
      </w:r>
      <w:proofErr w:type="gramStart"/>
      <w:r>
        <w:t>организатора проведения отбора инновационных проектов субъектов инновационной деятельности</w:t>
      </w:r>
      <w:proofErr w:type="gramEnd"/>
      <w:r>
        <w:t xml:space="preserve"> для предоставления государственной поддержки.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3.1.5.8. Исключен. - </w:t>
      </w:r>
      <w:hyperlink r:id="rId42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10.03.2023 N 107-П.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3.1.5.9. Осуществляет подготовку предложений Правительству Кировской области по вопросам развития государственно-частного партнерства в Кировской области, а также совершенствования нормативных правовых актов в сфере государственно-частного партнерства.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3.1.5.10. Осуществляет полномочия, установленные </w:t>
      </w:r>
      <w:hyperlink r:id="rId43">
        <w:r>
          <w:rPr>
            <w:color w:val="0000FF"/>
          </w:rPr>
          <w:t>частью 2 статьи 17</w:t>
        </w:r>
      </w:hyperlink>
      <w:r>
        <w:t xml:space="preserve">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3.1.5.11. Осуществляет координацию взаимодействия органов государственной власти Кировской области и органов местного самоуправления с органами государственной власти Российской Федерации, институтами развития и иными организациями по вопросам государственно-частного партнерства.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3.1.5.12. Исключен. 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07.11.2022 N 589-П.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3.1.5.13. Осуществляет общую координацию деятельности органов исполнительной власти Кировской области по вопросам, связанным с инвестиционной политикой.</w:t>
      </w:r>
    </w:p>
    <w:p w:rsidR="00CB4570" w:rsidRDefault="00CB4570">
      <w:pPr>
        <w:pStyle w:val="ConsPlusNormal"/>
        <w:jc w:val="both"/>
      </w:pPr>
      <w:r>
        <w:t xml:space="preserve">(пп. 3.1.5.13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3.1.5.14. Осуществляет взаимодействие с юридическими лицами и индивидуальными предпринимателями по вопросам привлечения инвестиций в экономику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3.1.5.15. Организует совместно с органами исполнительной власти Кировской области и органами местного самоуправления круглые столы, семинары, выставки, форумы, конференции по вопросам формирования инвестиционной и инновационной политики, проводит презентации инвестиционных и инновационных проектов.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3.1.5.16. Организует работу по сопровождению официального сайта министерства в информационно-телекоммуникационной сети "Интернет" и наполнению его информацией о деятельности министерства.</w:t>
      </w:r>
    </w:p>
    <w:p w:rsidR="00CB4570" w:rsidRDefault="00CB4570">
      <w:pPr>
        <w:pStyle w:val="ConsPlusNormal"/>
        <w:jc w:val="both"/>
      </w:pPr>
      <w:r>
        <w:t xml:space="preserve">(пп. 3.1.5.16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3.1.5.17. Осуществляет взаимодействие с автономной некоммерческой организацией "Агентство стратегических инициатив по продвижению новых проектов" по вопросам реализации государственной политики по привлечению инвестиций в экономику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3.1.5.18. Выполняет функции аппарата экспертного совета по развитию инновационной деятельности при Правительстве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lastRenderedPageBreak/>
        <w:t xml:space="preserve">3.1.5.19. Исключен. -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10.03.2023 N 107-П.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3.1.5.20. Осуществляет формирование и ведение реестра инвестиционных проектов, получающих государственную поддержку, а также преференций по налогообложению, в порядке, установленном Правительством Кировской области.</w:t>
      </w:r>
    </w:p>
    <w:p w:rsidR="00CB4570" w:rsidRDefault="00CB4570">
      <w:pPr>
        <w:pStyle w:val="ConsPlusNormal"/>
        <w:jc w:val="both"/>
      </w:pPr>
      <w:r>
        <w:t xml:space="preserve">(пп. 3.1.5.20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3.1.6. В рамках государственной функции "координация международных, внешнеэкономических и межрегиональных связей":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3.1.6.1. Обеспечивает участие Губернатора Кировской области, членов Правительства Кировской области в работе федеральных консультативных и совещательных органов, рабочих групп, межправительственных комиссий по сотрудничеству Российской Федерации с иностранными государствами.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3.1.6.2. Разрабатывает и вносит на рассмотрение Губернатора Кировской области, Правительства Кировской области предложения по регулированию, поддержанию и развитию сотрудничества Кировской области с другими субъектами Российской Федерации и иностранными государствами.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3.1.6.3. Разрабатывает и согласовывает проекты соглашений об осуществлении международных, внешнеэкономических и межрегиональных связей, заключаемых от имени Кировской области и от имени Правительства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3.1.6.4. Взаимодействует с дипломатическими и консульскими учреждениями Российской Федерации, а также дипломатическими и консульскими представительствами иностранных государств, органами государственной власти, неправительственными организациями зарубежных стран, международными организациями по вопросам, относящимся к ведению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3.1.6.5. Координирует вопросы осуществления международных, внешнеэкономических и межрегиональных связей.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3.1.6.6. Координирует и осуществляет мониторинг участия Кировской области в рабочих органах, создаваемых органами государственной власти Российской Федерации совместно с иностранными партнерами.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3.1.6.7. Организует и проводит совместные мероприятия с деловыми ассоциациями, межрегиональными и международными экономическими и финансовыми организациями, иностранными юридическими и физическими лицами по вопросам развития международного и межрегионального делового сотрудничества.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3.1.6.8. Организует в установленном порядке приемы иностранных делегаций, а также делегаций других субъектов Российской Федерации, делегаций федеральных органов государственной власти, прибывающих в Кировскую область по приглашению Губернатора Кировской области, Правительства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3.1.6.9. Осуществляет подготовку визитов официальных делегаций, возглавляемых Губернатором Кировской области, Председателем Правительства Кировской области, вице-губернатором Кировской области, первым заместителем Председателя Правительства области, заместителями Председателя Правительства области, на территории других субъектов Российской Федерации и за рубеж.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3.1.6.10. Координирует работу по организации участия официальных делегаций, возглавляемых Губернатором Кировской области, Председателем Правительства Кировской </w:t>
      </w:r>
      <w:r>
        <w:lastRenderedPageBreak/>
        <w:t>области, вице-губернатором Кировской области, первым заместителем Председателя Правительства области, заместителями Председателя Правительства области, в международных форумах, конференциях и иных конгрессно-выставочных мероприятиях.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3.1.6.11. Осуществляет подготовку и направление </w:t>
      </w:r>
      <w:proofErr w:type="gramStart"/>
      <w:r>
        <w:t>в установленном законодательством порядке в Министерство иностранных дел Российской Федерации ходатайства на оформление приглашений на въезд в Российскую Федерацию</w:t>
      </w:r>
      <w:proofErr w:type="gramEnd"/>
      <w:r>
        <w:t xml:space="preserve"> иностранных граждан, прибывающих на территорию Кировской области по приглашению Губернатора Кировской области, членов Правительства Кировской области, органов исполнительной власти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3.1.6.12. На основании проводимого мониторинга международной, внешнеэкономической и межрегиональной деятельности осуществляет подготовку информационно-аналитических материалов для Губернатора Кировской области, Правительства Кировской области, федеральных органов исполнительной власти, средств массовой информации по их запросам.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3.1.7. В рамках государственной функции 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3.1.7.1. Выполняет функции уполномоченного органа по проведению оценки регулирующего воздействия проектов нормативных правовых актов Кировской области, экспертизы и оценки фактического воздействия нормативных правовых актов Кировской области в порядке, утвержденном Правительством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3.1.7.2. Осуществляет нормативно-правовое и информационно-методическое обеспечение </w:t>
      </w:r>
      <w:proofErr w:type="gramStart"/>
      <w:r>
        <w:t>процедур оценки регулирующего воздействия проектов нормативных правовых актов Кировской</w:t>
      </w:r>
      <w:proofErr w:type="gramEnd"/>
      <w:r>
        <w:t xml:space="preserve"> области, экспертизы и оценки фактического воздействия нормативных правовых актов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3.1.7.3. Осуществляет подготовку доклада о развитии и результатах </w:t>
      </w:r>
      <w:proofErr w:type="gramStart"/>
      <w:r>
        <w:t>проведения процедур оценки регулирующего воздействия проектов нормативных правовых актов Кировской</w:t>
      </w:r>
      <w:proofErr w:type="gramEnd"/>
      <w:r>
        <w:t xml:space="preserve"> области, экспертизы и оценки фактического воздействия нормативных правовых актов Кировской области.</w:t>
      </w:r>
    </w:p>
    <w:p w:rsidR="00CB4570" w:rsidRDefault="00CB4570">
      <w:pPr>
        <w:pStyle w:val="ConsPlusNormal"/>
        <w:jc w:val="both"/>
      </w:pPr>
      <w:r>
        <w:t xml:space="preserve">(пп. 3.1.7 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07.11.2022 N 589-П)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3.1.8. В рамках государственной функции "осуществление координации совершенствования контрольной (надзорной) деятельности":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3.1.8.1. Обеспечивает анализ и контроль внедрения в Кировской области целевой модели "Осуществление контрольной (надзорной) деятельности в субъектах Российской Федерации".</w:t>
      </w:r>
    </w:p>
    <w:p w:rsidR="00CB4570" w:rsidRDefault="00CB4570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07.11.2022 N 589-П)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3.1.8.2. Обеспечивает координацию деятельности исполнительных органов государственной власти Кировской области, уполномоченных на осуществление государственного контроля (надзора), по вопросам совершенствования контрольной (надзорной) деятельности в Кировской области в рамках реализации целевой модели "Осуществление контрольной (надзорной) деятельности в субъектах Российской Федерации".</w:t>
      </w:r>
    </w:p>
    <w:p w:rsidR="00CB4570" w:rsidRDefault="00CB4570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07.11.2022 N 589-П)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3.1.8.3. Является органом исполнительной власти Кировской области, уполномоченным: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на формирование и актуализацию перечня видов регионального государственного контроля (надзора) и исполнительных органов государственной власти Кировской области, уполномоченных на их осуществление, в соответствии с порядком, установленным Правительством Кировской области;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на формирование и актуализацию перечня видов регионального государственного контроля </w:t>
      </w:r>
      <w:r>
        <w:lastRenderedPageBreak/>
        <w:t xml:space="preserve">(надзора), в отношении которых применяется </w:t>
      </w:r>
      <w:proofErr w:type="gramStart"/>
      <w:r>
        <w:t>риск-ориентированный</w:t>
      </w:r>
      <w:proofErr w:type="gramEnd"/>
      <w:r>
        <w:t xml:space="preserve"> подход на территории Кировской области, утверждаемого Правительством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 В рамках участия в государственной функции "организация бюджетного процесса":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3.1.9.1. Осуществляет бюджетные полномочия главного распорядителя бюджетных средств: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3.1.9.1.1. Обеспечивает результативность, адресность и целевой характер использования бюджетных сре</w:t>
      </w:r>
      <w:proofErr w:type="gramStart"/>
      <w:r>
        <w:t>дств в с</w:t>
      </w:r>
      <w:proofErr w:type="gramEnd"/>
      <w:r>
        <w:t>оответствии с утвержденными министерству бюджетными ассигнованиями и лимитами бюджетных обязательств.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3.1.9.1.2. Ведет реестр расходных обязательств, подлежащих исполнению в пределах утвержденных министерству лимитов бюджетных обязательств и бюджетных ассигнований.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3.1.9.1.3. Осуществляет планирование соответствующих расходов областного бюджета, составляет обоснования бюджетных ассигнований.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3.1.9.1.4. Составляет, утверждает и ведет бюджетную роспись.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3.1.9.1.5. Вносит предложения по формированию и изменению лимитов бюджетных обязательств.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3.1.9.1.6. Вносит предложения по формированию и изменению сводной бюджетной росписи.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3.1.9.1.7. Организует и осуществляет внутренний финансовый контроль и внутренний финансовый аудит в сфере своей деятельности.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3.1.9.1.8. Определяет порядок составления, утверждения и ведения бюджетной сметы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3.1.9.1.9. Обеспечивает соблюдение получателями межбюджетных субсидий, иных межбюджетных трансфертов, имеющих целевое назначение, а также иных субсидий и бюджетных инвестиций, определенных Бюджетным </w:t>
      </w:r>
      <w:hyperlink r:id="rId52">
        <w:r>
          <w:rPr>
            <w:color w:val="0000FF"/>
          </w:rPr>
          <w:t>кодексом</w:t>
        </w:r>
      </w:hyperlink>
      <w:r>
        <w:t xml:space="preserve"> Российской Федерации, условий, целей и порядка, установленных при их предоставлении.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3.1.9.1.10. Формирует бюджетную отчетность главного распорядителя средств областного бюджета.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3.1.9.1.11. Представляет сведения для составления и ведения кассового плана в установленной сфере деятельности и направляет их в министерство финансов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3.1.9.2. Осуществляет бюджетные полномочия главного администратора доходов областного бюджета, закрепленных за министерством законом об областном бюджете на очередной финансовый год и плановый период.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3.1.9.3. Осуществляет иные бюджетные полномочия в установленной сфере деятельности.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3.1.10. В рамках участия в государственной функции "управление в сфере закупок товаров (работ, услуг) для обеспечения государственных нужд Кировской области" осуществляет полномочия государственного заказчика при определении поставщиков (подрядчиков, исполнителей) в сфере закупок товаров (работ, услуг), направленных на обеспечение государственных нужд.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3.1.11. В рамках участия в государственной функции "обеспечение деятельности Губернатора Кировской области и Правительства Кировской области" осуществляет перевод писем, поступивших в адрес Губернатора Кировской области и Правительства Кировской области </w:t>
      </w:r>
      <w:r>
        <w:lastRenderedPageBreak/>
        <w:t>на иностранном языке.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3.1.12. В рамках участия в государственной функции "организация и осуществление деятельности по защите сведений, составляющих государственную тайну" обеспечивает защиту сведений, составляющих государственную тайну, персональных данных в соответствии с возложенными на министерство функциями.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3.1.13. В рамках участия в государственной функции "организация деятельности в области противодействия коррупции" проводит среди сотрудников министерства мероприятия, направленные на противодействие коррупции.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3.1.14. </w:t>
      </w:r>
      <w:proofErr w:type="gramStart"/>
      <w:r>
        <w:t>В рамках участия в государственной функции "организация и обеспечение мобилизационной подготовки и мобилизации" выполняет мероприятия по мобилизационной подготовке и мобилизации экономики Кировской области и мобилизационной подготовке министерства, а также организует взаимодействие с федеральными органами исполнительной власти, их территориальными органами и организациями, осуществляющими деятельность в сфере ведения министерства и расположенными на территории Кировской области, с учетом особенностей, определенных нормативными правовыми актами</w:t>
      </w:r>
      <w:proofErr w:type="gramEnd"/>
      <w:r>
        <w:t xml:space="preserve"> Губернатора Кировской области и Правительства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3.1.15. В рамках участия в государственной функции "обеспечение реализации прав граждан на обращение в государственные органы" ведет прием граждан, обеспечивает своевременное и полное рассмотрение устных, письменных обращений и жалоб граждан и организаций, в том числе поступивших в форме электронного документа, принятие по ним решений и направление заявителям ответов в установленный срок.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3.1.16. В рамках участия в государственной функции "организация обеспечения пожарной безопасности Кировской области" обеспечивает выполнение мероприятий по пожарной безопасности в пределах компетенции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3.1.17. </w:t>
      </w:r>
      <w:proofErr w:type="gramStart"/>
      <w:r>
        <w:t>В рамках участия в государственной функции "координация взаимодействия Губернатора Кировской области и органов исполнительной власти Кировской области со средствами массовой информации" осуществляет подготовку и представление в управление массовых коммуникаций Кировской области информации об информировании населения по вопросам, относящимся к компетенции министерства, организует информационное освещение деятельности министерства в электронных и печатных средствах массовой информации.</w:t>
      </w:r>
      <w:proofErr w:type="gramEnd"/>
    </w:p>
    <w:p w:rsidR="00CB4570" w:rsidRDefault="00CB4570">
      <w:pPr>
        <w:pStyle w:val="ConsPlusNormal"/>
        <w:spacing w:before="220"/>
        <w:ind w:firstLine="540"/>
        <w:jc w:val="both"/>
      </w:pPr>
      <w:r>
        <w:t>3.1.18. В рамках участия в государственной функции "управление и распоряжение имуществом, находящимся в собственности Кировской области" реализует право оперативного управления в отношении имущества Кировской области, закрепленного за министерством на праве оперативного управления, а также иные полномочия, установленные законодательством в сфере управления государственным имуществом.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3.1.19. В рамках участия в государственной функции "координация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области" проводит мониторинг правоприменения федерального и областного законодательства.</w:t>
      </w:r>
    </w:p>
    <w:p w:rsidR="00CB4570" w:rsidRDefault="00CB4570">
      <w:pPr>
        <w:pStyle w:val="ConsPlusNormal"/>
        <w:jc w:val="both"/>
      </w:pPr>
      <w:r>
        <w:t xml:space="preserve">(пп. 3.1.19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07.11.2022 N 589-П)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3.1.20. В рамках участия в государственной функции "управление государственными информационными ресурсами":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3.1.20.1. Заключает соглашение с Территориальным органом Федеральной службы государственной статистики по Кировской области (далее - Кировстат) об информационном взаимодействии в целях предоставления официальной статистической и иной информации, </w:t>
      </w:r>
      <w:r>
        <w:lastRenderedPageBreak/>
        <w:t xml:space="preserve">которая предусмотрена Федеральным </w:t>
      </w:r>
      <w:hyperlink r:id="rId54">
        <w:r>
          <w:rPr>
            <w:color w:val="0000FF"/>
          </w:rPr>
          <w:t>планом</w:t>
        </w:r>
      </w:hyperlink>
      <w:r>
        <w:t xml:space="preserve"> статистических работ, утвержденным распоряжением Правительства Российской Федерации от 06.05.2008 N 671-р.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3.1.20.2. Выполняет функции организатора разработки форм регионального статистического наблюдения и вносит их на утверждение Правительства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3.1.20.3. Заключает государственный контракт с Кировстатом на оказание информационных услуг по обеспечению органов государственной власти Кировской области экономико-статистической информацией. Осуществляет приемку и ведет учет поступления экономико-статистической информации от Кировстата и обеспечивает ее размещение в системе Lotus Notes.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3.1.20.4. Осуществляет подготовку и согласование проекта соглашения о взаимодействии между Управлением Федеральной налоговой службы по Кировской области и Правительством Кировской области.</w:t>
      </w:r>
    </w:p>
    <w:p w:rsidR="00CB4570" w:rsidRDefault="00CB4570">
      <w:pPr>
        <w:pStyle w:val="ConsPlusNormal"/>
        <w:jc w:val="both"/>
      </w:pPr>
      <w:r>
        <w:t xml:space="preserve">(пп. 3.1.20.4 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3.1.20.5. Выполняет функции администратора программного обеспечения, предназначенного для комплексной автоматизации процессов сбора показателей экономического развития муниципальных образований, проведения анализа полученных данных, подготовки сводной и аналитической отчетности.</w:t>
      </w:r>
    </w:p>
    <w:p w:rsidR="00CB4570" w:rsidRDefault="00CB4570">
      <w:pPr>
        <w:pStyle w:val="ConsPlusNormal"/>
        <w:jc w:val="both"/>
      </w:pPr>
      <w:r>
        <w:t xml:space="preserve">(пп. 3.1.20.5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3.1.21. Осуществляет иные полномочия в установленной сфере деятельности в соответствии с действующим законодательством.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3.2. Министерство с целью реализации возложенных на него полномочий в установленных сферах деятельности: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3.2.1. Выполняет мероприятия в рамках соглашений Правительства Кировской области с областными комитетами профессиональных союзов, общественными организациями.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3.2.2. Рассматривает и осуществляет подготовку ответов на письма и запросы граждан, депутатов всех уровней, сообщения средств массовой информации, организаций и предприятий, осуществляет прием граждан по вопросам, находящимся в компетенции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3.2.3. Разрабатывает, согласует и вносит на рассмотрение Губернатора Кировской области, Правительства Кировской области предложения о создании рабочих групп, комиссий по вопросам, относящимся к ведению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3.2.4. Проводит экономическую экспертизу проектов федеральных </w:t>
      </w:r>
      <w:proofErr w:type="gramStart"/>
      <w:r>
        <w:t>законов по вопросам</w:t>
      </w:r>
      <w:proofErr w:type="gramEnd"/>
      <w:r>
        <w:t>, относящимся к ведению министерства, и представляет по ним заключения в Правительство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3.3. Министерство в рамках компетенции участвует в разработке и реализации государственных программ Кировской области.</w:t>
      </w:r>
    </w:p>
    <w:p w:rsidR="00CB4570" w:rsidRDefault="00CB45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3.3 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07.11.2022 N 589-П)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3.4. Министерство в целях выполнения возложенных на него функций вправе: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3.4.1. Запрашивать и получать в установленном порядке сведения, необходимые для принятия решений, в соответствии с функциями и полномочиями, установленными </w:t>
      </w:r>
      <w:hyperlink w:anchor="P66">
        <w:r>
          <w:rPr>
            <w:color w:val="0000FF"/>
          </w:rPr>
          <w:t>разделами 2</w:t>
        </w:r>
      </w:hyperlink>
      <w:r>
        <w:t xml:space="preserve"> и </w:t>
      </w:r>
      <w:hyperlink w:anchor="P96">
        <w:r>
          <w:rPr>
            <w:color w:val="0000FF"/>
          </w:rPr>
          <w:t>3</w:t>
        </w:r>
      </w:hyperlink>
      <w:r>
        <w:t xml:space="preserve"> настоящего Положения.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3.4.2. Пользоваться сведениями информационных банков данных, имеющихся в администрации Губернатора и Правительства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lastRenderedPageBreak/>
        <w:t>3.4.3. Участвовать в разработке проектов законов Кировской области, указов и распоряжений Губернатора Кировской области, постановлений и распоряжений Правительства Кировской области, распоряжений Председателя Правительства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3.4.4. Участвовать в установленном законодательством порядке в подготовке проектов соглашений между Правительством Кировской области и органами исполнительной власти других субъектов Российской Федерации по вопросам, входящим в компетенцию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3.4.5. Организовывать и проводить в установленном законодательством порядке совещания по вопросам, входящим в компетенцию министерства, с привлечением руководителей и специалистов других органов исполнительной власти Кировской области, органов местного самоуправления, предприятий, учреждений, организаций Кировской области независимо от их организационно-правовых форм и форм собственности.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3.4.6. Привлекать в установленном порядке научные и иные организации, ученых и специалистов для проработки вопросов, отнесенных к сфере деятельности министерства, подготовки необходимых методических и иных материалов.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3.4.7. Создавать советы, комиссии, рабочие группы, коллегии по вопросам, относящимся к ведению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3.4.8. Участвовать в работе коллегий, комиссий, рабочих групп, комитетов, советов, совещаний по вопросам компетенции министерства.</w:t>
      </w:r>
    </w:p>
    <w:p w:rsidR="00CB4570" w:rsidRDefault="00CB4570">
      <w:pPr>
        <w:pStyle w:val="ConsPlusTitle"/>
        <w:spacing w:before="220"/>
        <w:ind w:firstLine="540"/>
        <w:jc w:val="both"/>
        <w:outlineLvl w:val="1"/>
      </w:pPr>
      <w:r>
        <w:t>4. Организация деятельности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4.1. Министерство возглавляет министр экономического развития Кировской области (далее - министр). Министр назначается на должность и освобождается от должности указами Губернатора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Министр несет ответственность в соответствии с действующим законодательством за выполнение функций и полномочий, возложенных на министерство.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Министр имеет заместителей, назначаемых на должность и освобождаемых от должности указами Губернатора Кировской области по представлению министра.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4.2. Структура министерства утверждается распоряжением Губернатора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4.3. Министр: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4.3.1. Работает под непосредственным руководством заместителя Председателя Правительства Кировской области, курирующего работу министерства.</w:t>
      </w:r>
    </w:p>
    <w:p w:rsidR="00CB4570" w:rsidRDefault="00CB45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4.3.2. 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функций.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4.3.3. По согласованию с заместителем Председателя Правительства Кировской области, курирующим работу министерства, на период своего отсутствия (командировка, отпуск, болезнь) назначает исполняющего обязанности министра.</w:t>
      </w:r>
    </w:p>
    <w:p w:rsidR="00CB4570" w:rsidRDefault="00CB4570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4.3.4. Утверждает положения о структурных подразделениях министерства, назначает на должность, освобождает от должности работников министерства, предоставляет им ежегодные отпуска, направляет их в служебные командировки, распределяет обязанности между </w:t>
      </w:r>
      <w:r>
        <w:lastRenderedPageBreak/>
        <w:t>заместителями министра.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4.3.5. Издает в пределах своей компетенции правовые акты в форме приказов, дает указания и организует </w:t>
      </w:r>
      <w:proofErr w:type="gramStart"/>
      <w:r>
        <w:t>контроль за</w:t>
      </w:r>
      <w:proofErr w:type="gramEnd"/>
      <w:r>
        <w:t xml:space="preserve"> их исполнением.</w:t>
      </w:r>
    </w:p>
    <w:p w:rsidR="00CB4570" w:rsidRDefault="00CB4570">
      <w:pPr>
        <w:pStyle w:val="ConsPlusNormal"/>
        <w:jc w:val="both"/>
      </w:pPr>
      <w:r>
        <w:t xml:space="preserve">(пп. 4.3.5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4.3.6. В пределах установленной штатной численности, лимита фонда оплаты труда и в соответствии с утвержденной структурой утверждает штатное расписание министерства, вносит в него изменения, а также вносит на рассмотрение Правительства Кировской области предложения о размере бюджетных ассигнований на содержание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4.3.7. Утверждает правила служебного распорядка, должностные регламенты государственных гражданских служащих Кировской области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4.3.8. Контролирует соблюдение сотрудниками правил служебного распорядка, принимает меры по поддержанию служебной и исполнительской дисциплины, применяет меры поощрения и налагает на сотрудников дисциплинарные взыскания в соответствии с действующим законодательством.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 xml:space="preserve">4.3.9. Подписывает договоры, государственные контракты, соглашения, акты приемки оказанных услуг, выполненных работ, поставленной продукции, финансовые документы и иные </w:t>
      </w:r>
      <w:proofErr w:type="gramStart"/>
      <w:r>
        <w:t>документы</w:t>
      </w:r>
      <w:proofErr w:type="gramEnd"/>
      <w:r>
        <w:t xml:space="preserve"> и материалы, касающиеся исполнения министерством возложенных на него функций и полномочий.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4.3.10. Организует оказание методической помощи органам местного самоуправления по вопросам, входящим в компетенцию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4.3.11. Осуществляет иные полномочия в соответствии с законодательством Кировской области, поручениями Губернатора Кировской области.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4.4. Направление в служебные командировки министра и предоставление ему ежегодного оплачиваемого отпуска осуществляются по согласованию с заместителем Председателя Правительства Кировской области, курирующим работу министерства.</w:t>
      </w:r>
    </w:p>
    <w:p w:rsidR="00CB4570" w:rsidRDefault="00CB4570">
      <w:pPr>
        <w:pStyle w:val="ConsPlusNormal"/>
        <w:spacing w:before="220"/>
        <w:ind w:firstLine="540"/>
        <w:jc w:val="both"/>
      </w:pPr>
      <w:r>
        <w:t>Согласование служебных командировок министра и его заместителей на территории иностранных государств осуществляется путем направления заместителем Председателя Правительства Кировской области, курирующим работу министерства, докладной записки на имя Губернатора Кировской области с обоснованием необходимости командирования. После проведения вышеуказанного согласования оформляется проект правового акта о направлении должностного лица в служебную командировку на территорию иностранного государства.</w:t>
      </w:r>
    </w:p>
    <w:p w:rsidR="00CB4570" w:rsidRDefault="00CB45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4.4 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10.03.2023 N 107-П)</w:t>
      </w:r>
    </w:p>
    <w:p w:rsidR="00CB4570" w:rsidRDefault="00CB4570">
      <w:pPr>
        <w:pStyle w:val="ConsPlusNormal"/>
        <w:jc w:val="both"/>
      </w:pPr>
    </w:p>
    <w:p w:rsidR="00CB4570" w:rsidRDefault="00CB4570">
      <w:pPr>
        <w:pStyle w:val="ConsPlusNormal"/>
        <w:jc w:val="both"/>
      </w:pPr>
    </w:p>
    <w:p w:rsidR="00CB4570" w:rsidRDefault="00CB45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D98" w:rsidRDefault="00E85D98">
      <w:bookmarkStart w:id="4" w:name="_GoBack"/>
      <w:bookmarkEnd w:id="4"/>
    </w:p>
    <w:sectPr w:rsidR="00E85D98" w:rsidSect="0011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70"/>
    <w:rsid w:val="00CB4570"/>
    <w:rsid w:val="00E8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5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45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45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5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45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45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56C79F67A8BC752595215EB529F9D762CA3698AAE173077AF3090B9DBF70CB8D2768594E9A9430CE875788A3586C19C1Fd1ABH" TargetMode="External"/><Relationship Id="rId18" Type="http://schemas.openxmlformats.org/officeDocument/2006/relationships/hyperlink" Target="consultantplus://offline/ref=456C79F67A8BC752595215EB529F9D762CA3698AAE12377EAE3F90B9DBF70CB8D2768594E9A9430CE875788A3586C19C1Fd1ABH" TargetMode="External"/><Relationship Id="rId26" Type="http://schemas.openxmlformats.org/officeDocument/2006/relationships/hyperlink" Target="consultantplus://offline/ref=456C79F67A8BC752595215EB529F9D762CA3698AAD143075A93290B9DBF70CB8D2768594FBA91B00E972668B329397CD594D00DA6C5A1A20996C5E44d6A1H" TargetMode="External"/><Relationship Id="rId39" Type="http://schemas.openxmlformats.org/officeDocument/2006/relationships/hyperlink" Target="consultantplus://offline/ref=456C79F67A8BC752595215EB529F9D762CA3698AAE1D3373AB3590B9DBF70CB8D2768594FBA91B00E9726383359397CD594D00DA6C5A1A20996C5E44d6A1H" TargetMode="External"/><Relationship Id="rId21" Type="http://schemas.openxmlformats.org/officeDocument/2006/relationships/hyperlink" Target="consultantplus://offline/ref=456C79F67A8BC75259520BE644F3C17F2EA03082A4426822A13798EB8CF750FD847F8FC7A6ED151FEB7264d8A9H" TargetMode="External"/><Relationship Id="rId34" Type="http://schemas.openxmlformats.org/officeDocument/2006/relationships/hyperlink" Target="consultantplus://offline/ref=456C79F67A8BC752595215EB529F9D762CA3698AAE1D3375AF3390B9DBF70CB8D2768594FBA91B00E972668B3E9397CD594D00DA6C5A1A20996C5E44d6A1H" TargetMode="External"/><Relationship Id="rId42" Type="http://schemas.openxmlformats.org/officeDocument/2006/relationships/hyperlink" Target="consultantplus://offline/ref=456C79F67A8BC752595215EB529F9D762CA3698AAD143075A93290B9DBF70CB8D2768594FBA91B00E972668C379397CD594D00DA6C5A1A20996C5E44d6A1H" TargetMode="External"/><Relationship Id="rId47" Type="http://schemas.openxmlformats.org/officeDocument/2006/relationships/hyperlink" Target="consultantplus://offline/ref=456C79F67A8BC752595215EB529F9D762CA3698AAD143075A93290B9DBF70CB8D2768594FBA91B00E972668C309397CD594D00DA6C5A1A20996C5E44d6A1H" TargetMode="External"/><Relationship Id="rId50" Type="http://schemas.openxmlformats.org/officeDocument/2006/relationships/hyperlink" Target="consultantplus://offline/ref=456C79F67A8BC752595215EB529F9D762CA3698AAE1D3375AF3390B9DBF70CB8D2768594FBA91B00E9726688339397CD594D00DA6C5A1A20996C5E44d6A1H" TargetMode="External"/><Relationship Id="rId55" Type="http://schemas.openxmlformats.org/officeDocument/2006/relationships/hyperlink" Target="consultantplus://offline/ref=456C79F67A8BC752595215EB529F9D762CA3698AAD143075A93290B9DBF70CB8D2768594FBA91B00E972668C3F9397CD594D00DA6C5A1A20996C5E44d6A1H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456C79F67A8BC752595215EB529F9D762CA3698AAD143075A93290B9DBF70CB8D2768594FBA91B00E972668A339397CD594D00DA6C5A1A20996C5E44d6A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6C79F67A8BC752595215EB529F9D762CA3698AAE103372A53490B9DBF70CB8D2768594E9A9430CE875788A3586C19C1Fd1ABH" TargetMode="External"/><Relationship Id="rId20" Type="http://schemas.openxmlformats.org/officeDocument/2006/relationships/hyperlink" Target="consultantplus://offline/ref=456C79F67A8BC752595215EB529F9D762CA3698AAD143075A93290B9DBF70CB8D2768594FBA91B00E972668A339397CD594D00DA6C5A1A20996C5E44d6A1H" TargetMode="External"/><Relationship Id="rId29" Type="http://schemas.openxmlformats.org/officeDocument/2006/relationships/hyperlink" Target="consultantplus://offline/ref=456C79F67A8BC752595215EB529F9D762CA3698AAD143075A93290B9DBF70CB8D2768594FBA91B00E972668B319397CD594D00DA6C5A1A20996C5E44d6A1H" TargetMode="External"/><Relationship Id="rId41" Type="http://schemas.openxmlformats.org/officeDocument/2006/relationships/hyperlink" Target="consultantplus://offline/ref=456C79F67A8BC752595215EB529F9D762CA3698AAD143075A93290B9DBF70CB8D2768594FBA91B00E972668C379397CD594D00DA6C5A1A20996C5E44d6A1H" TargetMode="External"/><Relationship Id="rId54" Type="http://schemas.openxmlformats.org/officeDocument/2006/relationships/hyperlink" Target="consultantplus://offline/ref=456C79F67A8BC75259520BE644F3C17F28AB3F8FAA1D3F20F06296EE84A70AED923683C1B8EC1203ED7932DB72CDCE9D1A060DD875461A21d8A4H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C79F67A8BC752595215EB529F9D762CA3698AAE1D3375AF3390B9DBF70CB8D2768594FBA91B00E972668A339397CD594D00DA6C5A1A20996C5E44d6A1H" TargetMode="External"/><Relationship Id="rId11" Type="http://schemas.openxmlformats.org/officeDocument/2006/relationships/hyperlink" Target="consultantplus://offline/ref=456C79F67A8BC752595215EB529F9D762CA3698AAE163275A93390B9DBF70CB8D2768594E9A9430CE875788A3586C19C1Fd1ABH" TargetMode="External"/><Relationship Id="rId24" Type="http://schemas.openxmlformats.org/officeDocument/2006/relationships/hyperlink" Target="consultantplus://offline/ref=456C79F67A8BC752595215EB529F9D762CA3698AAD143075A93290B9DBF70CB8D2768594FBA91B00E972668B349397CD594D00DA6C5A1A20996C5E44d6A1H" TargetMode="External"/><Relationship Id="rId32" Type="http://schemas.openxmlformats.org/officeDocument/2006/relationships/hyperlink" Target="consultantplus://offline/ref=456C79F67A8BC75259520BE644F3C17F2FA03E83AA1C3F20F06296EE84A70AED8036DBCDB9EA0801EA6C648A34d9ABH" TargetMode="External"/><Relationship Id="rId37" Type="http://schemas.openxmlformats.org/officeDocument/2006/relationships/hyperlink" Target="consultantplus://offline/ref=456C79F67A8BC752595215EB529F9D762CA3698AAE1D3C73A93790B9DBF70CB8D2768594FBA91B00E972678A339397CD594D00DA6C5A1A20996C5E44d6A1H" TargetMode="External"/><Relationship Id="rId40" Type="http://schemas.openxmlformats.org/officeDocument/2006/relationships/hyperlink" Target="consultantplus://offline/ref=456C79F67A8BC752595215EB529F9D762CA3698AAD143075A93290B9DBF70CB8D2768594FBA91B00E9726688379397CD594D00DA6C5A1A20996C5E44d6A1H" TargetMode="External"/><Relationship Id="rId45" Type="http://schemas.openxmlformats.org/officeDocument/2006/relationships/hyperlink" Target="consultantplus://offline/ref=456C79F67A8BC752595215EB529F9D762CA3698AAD143075A93290B9DBF70CB8D2768594FBA91B00E972668C349397CD594D00DA6C5A1A20996C5E44d6A1H" TargetMode="External"/><Relationship Id="rId53" Type="http://schemas.openxmlformats.org/officeDocument/2006/relationships/hyperlink" Target="consultantplus://offline/ref=456C79F67A8BC752595215EB529F9D762CA3698AAE1D3375AF3390B9DBF70CB8D2768594FBA91B00E9726688309397CD594D00DA6C5A1A20996C5E44d6A1H" TargetMode="External"/><Relationship Id="rId58" Type="http://schemas.openxmlformats.org/officeDocument/2006/relationships/hyperlink" Target="consultantplus://offline/ref=456C79F67A8BC752595215EB529F9D762CA3698AAD143075A93290B9DBF70CB8D2768594FBA91B00E972668D329397CD594D00DA6C5A1A20996C5E44d6A1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56C79F67A8BC752595215EB529F9D762CA3698AAE103070AD3390B9DBF70CB8D2768594E9A9430CE875788A3586C19C1Fd1ABH" TargetMode="External"/><Relationship Id="rId23" Type="http://schemas.openxmlformats.org/officeDocument/2006/relationships/hyperlink" Target="consultantplus://offline/ref=456C79F67A8BC752595215EB529F9D762CA3698AAD143072AD3290B9DBF70CB8D2768594FBA91B00E97262893E9397CD594D00DA6C5A1A20996C5E44d6A1H" TargetMode="External"/><Relationship Id="rId28" Type="http://schemas.openxmlformats.org/officeDocument/2006/relationships/hyperlink" Target="consultantplus://offline/ref=456C79F67A8BC752595215EB529F9D762CA3698AAD143075A93290B9DBF70CB8D2768594FBA91B00E972668A309397CD594D00DA6C5A1A20996C5E44d6A1H" TargetMode="External"/><Relationship Id="rId36" Type="http://schemas.openxmlformats.org/officeDocument/2006/relationships/hyperlink" Target="consultantplus://offline/ref=456C79F67A8BC752595215EB529F9D762CA3698AAD143075A93290B9DBF70CB8D2768594FBA91B00E972668A309397CD594D00DA6C5A1A20996C5E44d6A1H" TargetMode="External"/><Relationship Id="rId49" Type="http://schemas.openxmlformats.org/officeDocument/2006/relationships/hyperlink" Target="consultantplus://offline/ref=456C79F67A8BC752595215EB529F9D762CA3698AAE1D3375AF3390B9DBF70CB8D2768594FBA91B00E9726688369397CD594D00DA6C5A1A20996C5E44d6A1H" TargetMode="External"/><Relationship Id="rId57" Type="http://schemas.openxmlformats.org/officeDocument/2006/relationships/hyperlink" Target="consultantplus://offline/ref=456C79F67A8BC752595215EB529F9D762CA3698AAE1D3375AF3390B9DBF70CB8D2768594FBA91B00E97266883E9397CD594D00DA6C5A1A20996C5E44d6A1H" TargetMode="External"/><Relationship Id="rId61" Type="http://schemas.openxmlformats.org/officeDocument/2006/relationships/hyperlink" Target="consultantplus://offline/ref=456C79F67A8BC752595215EB529F9D762CA3698AAD143075A93290B9DBF70CB8D2768594FBA91B00E972668D3E9397CD594D00DA6C5A1A20996C5E44d6A1H" TargetMode="External"/><Relationship Id="rId10" Type="http://schemas.openxmlformats.org/officeDocument/2006/relationships/hyperlink" Target="consultantplus://offline/ref=456C79F67A8BC752595215EB529F9D762CA3698AAE12377FA83390B9DBF70CB8D2768594E9A9430CE875788A3586C19C1Fd1ABH" TargetMode="External"/><Relationship Id="rId19" Type="http://schemas.openxmlformats.org/officeDocument/2006/relationships/hyperlink" Target="consultantplus://offline/ref=456C79F67A8BC752595215EB529F9D762CA3698AAE1D3375AF3390B9DBF70CB8D2768594FBA91B00E972668A339397CD594D00DA6C5A1A20996C5E44d6A1H" TargetMode="External"/><Relationship Id="rId31" Type="http://schemas.openxmlformats.org/officeDocument/2006/relationships/hyperlink" Target="consultantplus://offline/ref=456C79F67A8BC752595215EB529F9D762CA3698AAE1D3375AF3390B9DBF70CB8D2768594FBA91B00E972668B329397CD594D00DA6C5A1A20996C5E44d6A1H" TargetMode="External"/><Relationship Id="rId44" Type="http://schemas.openxmlformats.org/officeDocument/2006/relationships/hyperlink" Target="consultantplus://offline/ref=456C79F67A8BC752595215EB529F9D762CA3698AAE1D3375AF3390B9DBF70CB8D2768594FBA91B00E972668B3F9397CD594D00DA6C5A1A20996C5E44d6A1H" TargetMode="External"/><Relationship Id="rId52" Type="http://schemas.openxmlformats.org/officeDocument/2006/relationships/hyperlink" Target="consultantplus://offline/ref=456C79F67A8BC75259520BE644F3C17F28A83585A7163F20F06296EE84A70AED8036DBCDB9EA0801EA6C648A34d9ABH" TargetMode="External"/><Relationship Id="rId60" Type="http://schemas.openxmlformats.org/officeDocument/2006/relationships/hyperlink" Target="consultantplus://offline/ref=456C79F67A8BC752595215EB529F9D762CA3698AAD143075A93290B9DBF70CB8D2768594FBA91B00E972668D309397CD594D00DA6C5A1A20996C5E44d6A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6C79F67A8BC752595215EB529F9D762CA3698AAE123374A83190B9DBF70CB8D2768594FBA91B00E97266893E9397CD594D00DA6C5A1A20996C5E44d6A1H" TargetMode="External"/><Relationship Id="rId14" Type="http://schemas.openxmlformats.org/officeDocument/2006/relationships/hyperlink" Target="consultantplus://offline/ref=456C79F67A8BC752595215EB529F9D762CA3698AAE103676A43290B9DBF70CB8D2768594E9A9430CE875788A3586C19C1Fd1ABH" TargetMode="External"/><Relationship Id="rId22" Type="http://schemas.openxmlformats.org/officeDocument/2006/relationships/hyperlink" Target="consultantplus://offline/ref=456C79F67A8BC752595215EB529F9D762CA3698AAE1C3C71A53690B9DBF70CB8D2768594E9A9430CE875788A3586C19C1Fd1ABH" TargetMode="External"/><Relationship Id="rId27" Type="http://schemas.openxmlformats.org/officeDocument/2006/relationships/hyperlink" Target="consultantplus://offline/ref=456C79F67A8BC752595215EB529F9D762CA3698AAD143075A93290B9DBF70CB8D2768594FBA91B00E972668B319397CD594D00DA6C5A1A20996C5E44d6A1H" TargetMode="External"/><Relationship Id="rId30" Type="http://schemas.openxmlformats.org/officeDocument/2006/relationships/hyperlink" Target="consultantplus://offline/ref=456C79F67A8BC752595215EB529F9D762CA3698AAE1D3375AF3390B9DBF70CB8D2768594FBA91B00E972668B349397CD594D00DA6C5A1A20996C5E44d6A1H" TargetMode="External"/><Relationship Id="rId35" Type="http://schemas.openxmlformats.org/officeDocument/2006/relationships/hyperlink" Target="consultantplus://offline/ref=456C79F67A8BC752595215EB529F9D762CA3698AAD143075A93290B9DBF70CB8D2768594FBA91B00E9726688379397CD594D00DA6C5A1A20996C5E44d6A1H" TargetMode="External"/><Relationship Id="rId43" Type="http://schemas.openxmlformats.org/officeDocument/2006/relationships/hyperlink" Target="consultantplus://offline/ref=456C79F67A8BC75259520BE644F3C17F28AB3184A8153F20F06296EE84A70AED923683C1B8ED1501EB7932DB72CDCE9D1A060DD875461A21d8A4H" TargetMode="External"/><Relationship Id="rId48" Type="http://schemas.openxmlformats.org/officeDocument/2006/relationships/hyperlink" Target="consultantplus://offline/ref=456C79F67A8BC752595215EB529F9D762CA3698AAD143075A93290B9DBF70CB8D2768594FBA91B00E972668C319397CD594D00DA6C5A1A20996C5E44d6A1H" TargetMode="External"/><Relationship Id="rId56" Type="http://schemas.openxmlformats.org/officeDocument/2006/relationships/hyperlink" Target="consultantplus://offline/ref=456C79F67A8BC752595215EB529F9D762CA3698AAD143075A93290B9DBF70CB8D2768594FBA91B00E972668D379397CD594D00DA6C5A1A20996C5E44d6A1H" TargetMode="External"/><Relationship Id="rId8" Type="http://schemas.openxmlformats.org/officeDocument/2006/relationships/hyperlink" Target="consultantplus://offline/ref=456C79F67A8BC752595215EB529F9D762CA3698AAE1C3C70AF3290B9DBF70CB8D2768594FBA91B00E972658F319397CD594D00DA6C5A1A20996C5E44d6A1H" TargetMode="External"/><Relationship Id="rId51" Type="http://schemas.openxmlformats.org/officeDocument/2006/relationships/hyperlink" Target="consultantplus://offline/ref=456C79F67A8BC752595215EB529F9D762CA3698AAE1D3375AF3390B9DBF70CB8D2768594FBA91B00E9726688339397CD594D00DA6C5A1A20996C5E44d6A1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56C79F67A8BC752595215EB529F9D762CA3698AAE173475AD3590B9DBF70CB8D2768594E9A9430CE875788A3586C19C1Fd1ABH" TargetMode="External"/><Relationship Id="rId17" Type="http://schemas.openxmlformats.org/officeDocument/2006/relationships/hyperlink" Target="consultantplus://offline/ref=456C79F67A8BC752595215EB529F9D762CA3698AAE113370AF3390B9DBF70CB8D2768594E9A9430CE875788A3586C19C1Fd1ABH" TargetMode="External"/><Relationship Id="rId25" Type="http://schemas.openxmlformats.org/officeDocument/2006/relationships/hyperlink" Target="consultantplus://offline/ref=456C79F67A8BC75259520BE644F3C17F28A93F86A9133F20F06296EE84A70AED8036DBCDB9EA0801EA6C648A34d9ABH" TargetMode="External"/><Relationship Id="rId33" Type="http://schemas.openxmlformats.org/officeDocument/2006/relationships/hyperlink" Target="consultantplus://offline/ref=456C79F67A8BC75259520BE644F3C17F2DAA3E84AC123F20F06296EE84A70AED923683C1B8ED1602EC7932DB72CDCE9D1A060DD875461A21d8A4H" TargetMode="External"/><Relationship Id="rId38" Type="http://schemas.openxmlformats.org/officeDocument/2006/relationships/hyperlink" Target="consultantplus://offline/ref=456C79F67A8BC75259520BE644F3C17F28AA3184A8123F20F06296EE84A70AED8036DBCDB9EA0801EA6C648A34d9ABH" TargetMode="External"/><Relationship Id="rId46" Type="http://schemas.openxmlformats.org/officeDocument/2006/relationships/hyperlink" Target="consultantplus://offline/ref=456C79F67A8BC752595215EB529F9D762CA3698AAD143075A93290B9DBF70CB8D2768594FBA91B00E972668C329397CD594D00DA6C5A1A20996C5E44d6A1H" TargetMode="External"/><Relationship Id="rId59" Type="http://schemas.openxmlformats.org/officeDocument/2006/relationships/hyperlink" Target="consultantplus://offline/ref=456C79F67A8BC752595215EB529F9D762CA3698AAD143075A93290B9DBF70CB8D2768594FBA91B00E972668D339397CD594D00DA6C5A1A20996C5E44d6A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9681</Words>
  <Characters>55185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2023-03-17T07:00:00Z</dcterms:created>
  <dcterms:modified xsi:type="dcterms:W3CDTF">2023-03-17T07:09:00Z</dcterms:modified>
</cp:coreProperties>
</file>