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F7" w:rsidRDefault="002279F7" w:rsidP="005121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569" w:rsidRDefault="00BA6569" w:rsidP="00BA656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312F8" w:rsidRDefault="003312F8" w:rsidP="00BA6569">
      <w:pPr>
        <w:pStyle w:val="a6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6569" w:rsidRDefault="00BA6569" w:rsidP="00BA6569">
      <w:pPr>
        <w:pStyle w:val="a6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2279F7" w:rsidRPr="00FA5E33" w:rsidRDefault="002279F7" w:rsidP="005121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62B7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. Аварийное отключение ВЛ 220 кВ Вятка</w:t>
      </w:r>
      <w:r w:rsidRPr="004F43F6">
        <w:rPr>
          <w:rFonts w:ascii="Times New Roman" w:hAnsi="Times New Roman" w:cs="Times New Roman"/>
          <w:b/>
          <w:sz w:val="28"/>
          <w:szCs w:val="28"/>
        </w:rPr>
        <w:t xml:space="preserve"> – Лебяжье из нормальной схемы</w:t>
      </w:r>
    </w:p>
    <w:p w:rsidR="00DB62B7" w:rsidRPr="00FA5E33" w:rsidRDefault="00C17E14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85499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8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14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C17E14" w:rsidRPr="00FA5E33" w:rsidRDefault="00C17E14" w:rsidP="00DB62B7">
      <w:pPr>
        <w:rPr>
          <w:rFonts w:ascii="Times New Roman" w:hAnsi="Times New Roman" w:cs="Times New Roman"/>
          <w:sz w:val="28"/>
          <w:szCs w:val="28"/>
        </w:rPr>
      </w:pPr>
    </w:p>
    <w:p w:rsidR="002279F7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. Аварийное откл</w:t>
      </w:r>
      <w:r w:rsidRPr="004F43F6">
        <w:rPr>
          <w:rFonts w:ascii="Times New Roman" w:hAnsi="Times New Roman" w:cs="Times New Roman"/>
          <w:b/>
          <w:sz w:val="28"/>
          <w:szCs w:val="28"/>
        </w:rPr>
        <w:t>ючение ВЛ 220 кВ Вятка – Мураши</w:t>
      </w:r>
    </w:p>
    <w:p w:rsidR="00DB62B7" w:rsidRPr="00FA5E33" w:rsidRDefault="00DB62B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2B7" w:rsidRPr="00FA5E33" w:rsidRDefault="00C17E14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63666"/>
            <wp:effectExtent l="0" t="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B8" w:rsidRDefault="001D20B8" w:rsidP="001D20B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17E14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C17E14" w:rsidRPr="00FA5E33" w:rsidRDefault="00C17E14" w:rsidP="00DB62B7">
      <w:pPr>
        <w:rPr>
          <w:rFonts w:ascii="Times New Roman" w:hAnsi="Times New Roman" w:cs="Times New Roman"/>
          <w:sz w:val="28"/>
          <w:szCs w:val="28"/>
        </w:rPr>
      </w:pPr>
    </w:p>
    <w:p w:rsidR="00C17E14" w:rsidRPr="00FA5E33" w:rsidRDefault="00C17E14" w:rsidP="00DB62B7">
      <w:pPr>
        <w:rPr>
          <w:rFonts w:ascii="Times New Roman" w:hAnsi="Times New Roman" w:cs="Times New Roman"/>
          <w:sz w:val="28"/>
          <w:szCs w:val="28"/>
        </w:rPr>
      </w:pPr>
    </w:p>
    <w:p w:rsidR="002279F7" w:rsidRPr="001D20B8" w:rsidRDefault="002279F7" w:rsidP="00DB62B7">
      <w:pPr>
        <w:rPr>
          <w:rFonts w:ascii="Times New Roman" w:hAnsi="Times New Roman" w:cs="Times New Roman"/>
          <w:b/>
          <w:sz w:val="28"/>
          <w:szCs w:val="28"/>
        </w:rPr>
      </w:pPr>
    </w:p>
    <w:p w:rsidR="00DB62B7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 w:rsidRPr="004F43F6">
        <w:rPr>
          <w:rFonts w:ascii="Times New Roman" w:hAnsi="Times New Roman" w:cs="Times New Roman"/>
          <w:b/>
          <w:sz w:val="28"/>
          <w:szCs w:val="28"/>
        </w:rPr>
        <w:t>2 СШ 110 кВ на ПС 220 кВ Киров</w:t>
      </w:r>
    </w:p>
    <w:p w:rsidR="002279F7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2279F7" w:rsidRPr="00FA5E33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69793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91C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</w:p>
    <w:p w:rsidR="0084291C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84291C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</w:p>
    <w:p w:rsidR="002279F7" w:rsidRPr="00FA5E33" w:rsidRDefault="002279F7" w:rsidP="00DB62B7">
      <w:pPr>
        <w:rPr>
          <w:rFonts w:ascii="Times New Roman" w:hAnsi="Times New Roman" w:cs="Times New Roman"/>
          <w:sz w:val="28"/>
          <w:szCs w:val="28"/>
        </w:rPr>
      </w:pPr>
    </w:p>
    <w:p w:rsidR="002279F7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. Аварийное</w:t>
      </w:r>
      <w:r w:rsidR="001D20B8">
        <w:rPr>
          <w:rFonts w:ascii="Times New Roman" w:hAnsi="Times New Roman" w:cs="Times New Roman"/>
          <w:b/>
          <w:sz w:val="28"/>
          <w:szCs w:val="28"/>
        </w:rPr>
        <w:t xml:space="preserve"> отключение ВЛ 220 кВ Фаленки –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 xml:space="preserve">Омутнинск </w:t>
      </w:r>
      <w:r w:rsidR="002279F7" w:rsidRPr="004F43F6">
        <w:rPr>
          <w:rFonts w:ascii="Times New Roman" w:hAnsi="Times New Roman" w:cs="Times New Roman"/>
          <w:b/>
          <w:sz w:val="28"/>
          <w:szCs w:val="28"/>
        </w:rPr>
        <w:t>№</w:t>
      </w:r>
      <w:r w:rsidRPr="004F43F6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2279F7" w:rsidRPr="002279F7" w:rsidRDefault="00DB62B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  <w:r w:rsidRPr="00227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2B7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1399"/>
            <wp:effectExtent l="0" t="0" r="635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F7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2279F7" w:rsidRPr="001D20B8" w:rsidRDefault="004F43F6" w:rsidP="001D20B8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 xml:space="preserve">Превышения длительно допустимых токовых нагрузок ЛЭП и оборудования нет, недопустимого </w:t>
      </w:r>
      <w:r w:rsidRPr="001D20B8">
        <w:rPr>
          <w:rFonts w:ascii="Times New Roman" w:hAnsi="Times New Roman" w:cs="Times New Roman"/>
          <w:sz w:val="24"/>
          <w:szCs w:val="28"/>
        </w:rPr>
        <w:t>снижения уровней напряжения нет</w:t>
      </w:r>
    </w:p>
    <w:p w:rsidR="0084291C" w:rsidRPr="00FA5E33" w:rsidRDefault="0084291C" w:rsidP="001D20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91C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</w:p>
    <w:p w:rsidR="0084291C" w:rsidRDefault="0084291C" w:rsidP="00DB62B7">
      <w:pPr>
        <w:rPr>
          <w:rFonts w:ascii="Times New Roman" w:hAnsi="Times New Roman" w:cs="Times New Roman"/>
          <w:sz w:val="28"/>
          <w:szCs w:val="28"/>
        </w:rPr>
      </w:pPr>
    </w:p>
    <w:p w:rsidR="00BA6569" w:rsidRPr="00FA5E33" w:rsidRDefault="00BA6569" w:rsidP="00DB62B7">
      <w:pPr>
        <w:rPr>
          <w:rFonts w:ascii="Times New Roman" w:hAnsi="Times New Roman" w:cs="Times New Roman"/>
          <w:sz w:val="28"/>
          <w:szCs w:val="28"/>
        </w:rPr>
      </w:pPr>
    </w:p>
    <w:p w:rsidR="00DB62B7" w:rsidRPr="004F43F6" w:rsidRDefault="004F43F6" w:rsidP="004F43F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. Аварийное отключен</w:t>
      </w:r>
      <w:r w:rsidRPr="004F43F6">
        <w:rPr>
          <w:rFonts w:ascii="Times New Roman" w:hAnsi="Times New Roman" w:cs="Times New Roman"/>
          <w:b/>
          <w:sz w:val="28"/>
          <w:szCs w:val="28"/>
        </w:rPr>
        <w:t>ие ВЛ 220 кВ Вятка – Котельнич</w:t>
      </w:r>
    </w:p>
    <w:p w:rsidR="002279F7" w:rsidRPr="00FA5E33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84291C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91442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F7" w:rsidRDefault="002279F7" w:rsidP="00DB62B7">
      <w:pPr>
        <w:rPr>
          <w:rFonts w:ascii="Times New Roman" w:hAnsi="Times New Roman" w:cs="Times New Roman"/>
          <w:sz w:val="28"/>
          <w:szCs w:val="28"/>
        </w:rPr>
      </w:pPr>
    </w:p>
    <w:p w:rsidR="0084291C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2279F7" w:rsidRDefault="002279F7" w:rsidP="00DB62B7">
      <w:pPr>
        <w:rPr>
          <w:rFonts w:ascii="Times New Roman" w:hAnsi="Times New Roman" w:cs="Times New Roman"/>
          <w:sz w:val="28"/>
          <w:szCs w:val="28"/>
        </w:rPr>
      </w:pPr>
    </w:p>
    <w:p w:rsidR="001D20B8" w:rsidRPr="00FA5E33" w:rsidRDefault="001D20B8" w:rsidP="00DB62B7">
      <w:pPr>
        <w:rPr>
          <w:rFonts w:ascii="Times New Roman" w:hAnsi="Times New Roman" w:cs="Times New Roman"/>
          <w:sz w:val="28"/>
          <w:szCs w:val="28"/>
        </w:rPr>
      </w:pPr>
    </w:p>
    <w:p w:rsidR="00DB62B7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 w:rsidRPr="004F43F6">
        <w:rPr>
          <w:rFonts w:ascii="Times New Roman" w:hAnsi="Times New Roman" w:cs="Times New Roman"/>
          <w:b/>
          <w:sz w:val="28"/>
          <w:szCs w:val="28"/>
        </w:rPr>
        <w:t>1 СШ 110 кВ на ПС 500 кВ Вятка</w:t>
      </w:r>
    </w:p>
    <w:p w:rsidR="002279F7" w:rsidRPr="00FA5E33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432B8E" w:rsidP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5076"/>
            <wp:effectExtent l="0" t="0" r="635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F7" w:rsidRDefault="002279F7" w:rsidP="00DB62B7">
      <w:pPr>
        <w:rPr>
          <w:rFonts w:ascii="Times New Roman" w:hAnsi="Times New Roman" w:cs="Times New Roman"/>
          <w:sz w:val="28"/>
          <w:szCs w:val="28"/>
        </w:rPr>
      </w:pPr>
    </w:p>
    <w:p w:rsidR="00432B8E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432B8E" w:rsidRPr="00FA5E33" w:rsidRDefault="00432B8E" w:rsidP="00DB62B7">
      <w:pPr>
        <w:rPr>
          <w:rFonts w:ascii="Times New Roman" w:hAnsi="Times New Roman" w:cs="Times New Roman"/>
          <w:sz w:val="28"/>
          <w:szCs w:val="28"/>
        </w:rPr>
      </w:pPr>
    </w:p>
    <w:p w:rsidR="004F43F6" w:rsidRDefault="004F43F6" w:rsidP="004F43F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4F43F6" w:rsidRDefault="004F43F6" w:rsidP="004F43F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0E717E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1 СШ 220 кВ на ПС 500 кВ Вятка </w:t>
      </w:r>
    </w:p>
    <w:p w:rsidR="00093F26" w:rsidRDefault="00093F26" w:rsidP="00093F2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2279F7" w:rsidRPr="00FA5E33" w:rsidRDefault="002279F7" w:rsidP="002279F7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22177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B7" w:rsidRPr="00FA5E33" w:rsidRDefault="00DB62B7">
      <w:pPr>
        <w:rPr>
          <w:rFonts w:ascii="Times New Roman" w:hAnsi="Times New Roman" w:cs="Times New Roman"/>
          <w:sz w:val="28"/>
          <w:szCs w:val="28"/>
        </w:rPr>
      </w:pPr>
    </w:p>
    <w:p w:rsidR="00DB62B7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2279F7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DB62B7" w:rsidRPr="00FA5E33" w:rsidRDefault="00DB62B7">
      <w:pPr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DB62B7">
      <w:pPr>
        <w:rPr>
          <w:rFonts w:ascii="Times New Roman" w:hAnsi="Times New Roman" w:cs="Times New Roman"/>
          <w:sz w:val="28"/>
          <w:szCs w:val="28"/>
        </w:rPr>
      </w:pPr>
    </w:p>
    <w:p w:rsidR="00093F26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DB62B7" w:rsidRPr="004F43F6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 w:rsidRPr="004F43F6">
        <w:rPr>
          <w:rFonts w:ascii="Times New Roman" w:hAnsi="Times New Roman" w:cs="Times New Roman"/>
          <w:b/>
          <w:sz w:val="28"/>
          <w:szCs w:val="28"/>
        </w:rPr>
        <w:t>2 СШ 220 кВ на ПС 500 кВ Вятка</w:t>
      </w:r>
    </w:p>
    <w:p w:rsidR="00093F26" w:rsidRPr="00093F26" w:rsidRDefault="00093F26" w:rsidP="00093F26">
      <w:pPr>
        <w:rPr>
          <w:rFonts w:ascii="Times New Roman" w:hAnsi="Times New Roman" w:cs="Times New Roman"/>
          <w:sz w:val="28"/>
          <w:szCs w:val="28"/>
        </w:rPr>
      </w:pPr>
    </w:p>
    <w:p w:rsidR="00DB62B7" w:rsidRPr="00FA5E33" w:rsidRDefault="00DB62B7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9924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9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CD" w:rsidRPr="00FA5E33" w:rsidRDefault="00137FCD">
      <w:pPr>
        <w:rPr>
          <w:rFonts w:ascii="Times New Roman" w:hAnsi="Times New Roman" w:cs="Times New Roman"/>
          <w:sz w:val="28"/>
          <w:szCs w:val="28"/>
        </w:rPr>
      </w:pPr>
    </w:p>
    <w:p w:rsidR="00093F26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137FCD" w:rsidRDefault="00137FCD">
      <w:pPr>
        <w:rPr>
          <w:rFonts w:ascii="Times New Roman" w:hAnsi="Times New Roman" w:cs="Times New Roman"/>
          <w:sz w:val="28"/>
          <w:szCs w:val="28"/>
        </w:rPr>
      </w:pPr>
    </w:p>
    <w:p w:rsidR="001D20B8" w:rsidRPr="00FA5E33" w:rsidRDefault="001D20B8">
      <w:pPr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>. Аварийное отключение ВЛ 220 кВ Вятк</w:t>
      </w:r>
      <w:r w:rsidRPr="004F43F6">
        <w:rPr>
          <w:rFonts w:ascii="Times New Roman" w:hAnsi="Times New Roman" w:cs="Times New Roman"/>
          <w:b/>
          <w:sz w:val="28"/>
          <w:szCs w:val="28"/>
        </w:rPr>
        <w:t>а – Лебяжье из нормальной схемы</w:t>
      </w:r>
    </w:p>
    <w:p w:rsidR="00093F26" w:rsidRDefault="00093F26" w:rsidP="00093F2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8566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>. Аварийное отклю</w:t>
      </w:r>
      <w:r w:rsidRPr="004F43F6">
        <w:rPr>
          <w:rFonts w:ascii="Times New Roman" w:hAnsi="Times New Roman" w:cs="Times New Roman"/>
          <w:b/>
          <w:sz w:val="28"/>
          <w:szCs w:val="28"/>
        </w:rPr>
        <w:t>чение ВЛ 220 кВ Вятка – Мураши</w:t>
      </w:r>
    </w:p>
    <w:p w:rsidR="00093F26" w:rsidRPr="00FA5E33" w:rsidRDefault="00093F26" w:rsidP="00093F26">
      <w:pPr>
        <w:pStyle w:val="a5"/>
        <w:ind w:left="462"/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554815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89814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8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4F43F6" w:rsidRDefault="004F43F6" w:rsidP="004F43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43F6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4F43F6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4F43F6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>
        <w:rPr>
          <w:rFonts w:ascii="Times New Roman" w:hAnsi="Times New Roman" w:cs="Times New Roman"/>
          <w:b/>
          <w:sz w:val="28"/>
          <w:szCs w:val="28"/>
        </w:rPr>
        <w:t>2 СШ 110 кВ на ПС 220 кВ Киров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554815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5037"/>
            <wp:effectExtent l="0" t="0" r="635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F26" w:rsidRDefault="00093F26" w:rsidP="00137FCD">
      <w:pPr>
        <w:rPr>
          <w:rFonts w:ascii="Times New Roman" w:hAnsi="Times New Roman" w:cs="Times New Roman"/>
          <w:sz w:val="28"/>
          <w:szCs w:val="28"/>
        </w:rPr>
      </w:pPr>
    </w:p>
    <w:p w:rsidR="00093F26" w:rsidRPr="001D20B8" w:rsidRDefault="004F43F6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кроме ВЛ 110кВ Вятка – Киров №</w:t>
      </w:r>
      <w:r w:rsidR="001D20B8">
        <w:rPr>
          <w:rFonts w:ascii="Times New Roman" w:hAnsi="Times New Roman" w:cs="Times New Roman"/>
          <w:sz w:val="24"/>
          <w:szCs w:val="28"/>
        </w:rPr>
        <w:t xml:space="preserve"> </w:t>
      </w:r>
      <w:r w:rsidR="00093F26" w:rsidRPr="001D20B8">
        <w:rPr>
          <w:rFonts w:ascii="Times New Roman" w:hAnsi="Times New Roman" w:cs="Times New Roman"/>
          <w:sz w:val="24"/>
          <w:szCs w:val="28"/>
        </w:rPr>
        <w:t>1 с отпайками. Загрузка ВЛ 110кВ Вятка – Киров №</w:t>
      </w:r>
      <w:r w:rsidR="00FF2EAA">
        <w:rPr>
          <w:rFonts w:ascii="Times New Roman" w:hAnsi="Times New Roman" w:cs="Times New Roman"/>
          <w:sz w:val="24"/>
          <w:szCs w:val="28"/>
        </w:rPr>
        <w:t xml:space="preserve"> </w:t>
      </w:r>
      <w:r w:rsidR="00093F26" w:rsidRPr="001D20B8">
        <w:rPr>
          <w:rFonts w:ascii="Times New Roman" w:hAnsi="Times New Roman" w:cs="Times New Roman"/>
          <w:sz w:val="24"/>
          <w:szCs w:val="28"/>
        </w:rPr>
        <w:t>1 с отпайками составила 417 А</w:t>
      </w:r>
      <w:r w:rsidR="0052479D" w:rsidRPr="001D20B8">
        <w:rPr>
          <w:rFonts w:ascii="Times New Roman" w:hAnsi="Times New Roman" w:cs="Times New Roman"/>
          <w:sz w:val="24"/>
          <w:szCs w:val="28"/>
        </w:rPr>
        <w:t xml:space="preserve"> (109,7%), </w:t>
      </w:r>
      <w:r w:rsidR="00093F26" w:rsidRPr="001D20B8">
        <w:rPr>
          <w:rFonts w:ascii="Times New Roman" w:hAnsi="Times New Roman" w:cs="Times New Roman"/>
          <w:sz w:val="24"/>
          <w:szCs w:val="28"/>
        </w:rPr>
        <w:t xml:space="preserve"> что выше длительно допустимого тока и ниже аварийно допустимого тока 455 А/20 минут. При загрузке генераторов Кировской ТЭЦ-4 перегрузка ВЛ устраняется. Недопустимого снижения уровней напряжения нет.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D20B8" w:rsidRDefault="001D20B8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93F26" w:rsidRPr="0052479D" w:rsidRDefault="0052479D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479D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52479D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. Аварийное отключение</w:t>
      </w:r>
      <w:r w:rsidR="001D20B8">
        <w:rPr>
          <w:rFonts w:ascii="Times New Roman" w:hAnsi="Times New Roman" w:cs="Times New Roman"/>
          <w:b/>
          <w:sz w:val="28"/>
          <w:szCs w:val="28"/>
        </w:rPr>
        <w:t xml:space="preserve"> ВЛ 220 кВ Фаленки – </w:t>
      </w:r>
      <w:r w:rsidRPr="0052479D">
        <w:rPr>
          <w:rFonts w:ascii="Times New Roman" w:hAnsi="Times New Roman" w:cs="Times New Roman"/>
          <w:b/>
          <w:sz w:val="28"/>
          <w:szCs w:val="28"/>
        </w:rPr>
        <w:t>Омутнинск № 2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C83352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22499"/>
            <wp:effectExtent l="0" t="0" r="635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2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093F26" w:rsidRPr="001D20B8" w:rsidRDefault="0052479D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Default="00137FCD" w:rsidP="00137FCD">
      <w:pPr>
        <w:rPr>
          <w:rFonts w:ascii="Times New Roman" w:hAnsi="Times New Roman" w:cs="Times New Roman"/>
          <w:sz w:val="24"/>
          <w:szCs w:val="24"/>
        </w:rPr>
      </w:pPr>
    </w:p>
    <w:p w:rsidR="0052479D" w:rsidRPr="00FA5E33" w:rsidRDefault="0052479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52479D" w:rsidRDefault="0052479D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479D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52479D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. Аварийное отключение ВЛ</w:t>
      </w:r>
      <w:r w:rsidRPr="0052479D">
        <w:rPr>
          <w:rFonts w:ascii="Times New Roman" w:hAnsi="Times New Roman" w:cs="Times New Roman"/>
          <w:b/>
          <w:sz w:val="28"/>
          <w:szCs w:val="28"/>
        </w:rPr>
        <w:t xml:space="preserve"> 220 кВ Вятка – Котельнич</w:t>
      </w:r>
    </w:p>
    <w:p w:rsidR="00093F26" w:rsidRPr="00FA5E33" w:rsidRDefault="00093F26" w:rsidP="00093F2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5B2D9C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81085"/>
            <wp:effectExtent l="0" t="0" r="635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9C" w:rsidRPr="00FA5E33" w:rsidRDefault="005B2D9C" w:rsidP="00137FCD">
      <w:pPr>
        <w:rPr>
          <w:rFonts w:ascii="Times New Roman" w:hAnsi="Times New Roman" w:cs="Times New Roman"/>
          <w:sz w:val="28"/>
          <w:szCs w:val="28"/>
        </w:rPr>
      </w:pPr>
    </w:p>
    <w:p w:rsidR="005B2D9C" w:rsidRPr="001D20B8" w:rsidRDefault="0052479D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5B2D9C" w:rsidRPr="00FA5E33" w:rsidRDefault="005B2D9C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52479D" w:rsidRDefault="0052479D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479D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52479D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. Аварийное отключение 1</w:t>
      </w:r>
      <w:r w:rsidRPr="0052479D">
        <w:rPr>
          <w:rFonts w:ascii="Times New Roman" w:hAnsi="Times New Roman" w:cs="Times New Roman"/>
          <w:b/>
          <w:sz w:val="28"/>
          <w:szCs w:val="28"/>
        </w:rPr>
        <w:t xml:space="preserve"> СШ 110 кВ на ПС 500 кВ Вятка</w:t>
      </w:r>
    </w:p>
    <w:p w:rsidR="00093F26" w:rsidRPr="00FA5E33" w:rsidRDefault="00093F26" w:rsidP="00093F2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5B2D9C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42742"/>
            <wp:effectExtent l="0" t="0" r="635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4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9C" w:rsidRPr="00FA5E33" w:rsidRDefault="005B2D9C" w:rsidP="00137FCD">
      <w:pPr>
        <w:rPr>
          <w:rFonts w:ascii="Times New Roman" w:hAnsi="Times New Roman" w:cs="Times New Roman"/>
          <w:sz w:val="28"/>
          <w:szCs w:val="28"/>
        </w:rPr>
      </w:pPr>
    </w:p>
    <w:p w:rsidR="005B2D9C" w:rsidRPr="001D20B8" w:rsidRDefault="0052479D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5B2D9C" w:rsidRPr="00FA5E33" w:rsidRDefault="005B2D9C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52479D" w:rsidRDefault="0052479D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479D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52479D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 w:rsidRPr="0052479D">
        <w:rPr>
          <w:rFonts w:ascii="Times New Roman" w:hAnsi="Times New Roman" w:cs="Times New Roman"/>
          <w:b/>
          <w:sz w:val="28"/>
          <w:szCs w:val="28"/>
        </w:rPr>
        <w:t>1 СШ 220 кВ на ПС 500 кВ Вятка</w:t>
      </w:r>
    </w:p>
    <w:p w:rsidR="00093F26" w:rsidRPr="00FA5E33" w:rsidRDefault="00093F26" w:rsidP="00093F26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  <w:r w:rsidR="005B2D9C"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69481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1D20B8" w:rsidRDefault="0052479D" w:rsidP="001D20B8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137FCD" w:rsidRPr="00FA5E33" w:rsidRDefault="00137FCD" w:rsidP="00137FCD">
      <w:pPr>
        <w:rPr>
          <w:rFonts w:ascii="Times New Roman" w:hAnsi="Times New Roman" w:cs="Times New Roman"/>
          <w:sz w:val="28"/>
          <w:szCs w:val="28"/>
        </w:rPr>
      </w:pPr>
    </w:p>
    <w:p w:rsidR="00C8630D" w:rsidRPr="0052479D" w:rsidRDefault="0052479D" w:rsidP="0052479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2479D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52479D">
        <w:rPr>
          <w:rFonts w:ascii="Times New Roman" w:hAnsi="Times New Roman" w:cs="Times New Roman"/>
          <w:b/>
          <w:sz w:val="28"/>
          <w:szCs w:val="28"/>
        </w:rPr>
        <w:t>ода</w:t>
      </w:r>
      <w:r w:rsidR="00137FCD" w:rsidRPr="0052479D">
        <w:rPr>
          <w:rFonts w:ascii="Times New Roman" w:hAnsi="Times New Roman" w:cs="Times New Roman"/>
          <w:b/>
          <w:sz w:val="28"/>
          <w:szCs w:val="28"/>
        </w:rPr>
        <w:t>. Аварийное отключение</w:t>
      </w:r>
      <w:r w:rsidRPr="0052479D">
        <w:rPr>
          <w:rFonts w:ascii="Times New Roman" w:hAnsi="Times New Roman" w:cs="Times New Roman"/>
          <w:b/>
          <w:sz w:val="28"/>
          <w:szCs w:val="28"/>
        </w:rPr>
        <w:t xml:space="preserve"> 2 СШ 220 кВ на ПС 500 кВ Вятка</w:t>
      </w:r>
    </w:p>
    <w:p w:rsidR="00137FCD" w:rsidRDefault="00137FCD" w:rsidP="00C8630D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F26" w:rsidRPr="00FA5E33" w:rsidRDefault="00093F26" w:rsidP="00093F26">
      <w:pPr>
        <w:pStyle w:val="a5"/>
        <w:ind w:left="462"/>
        <w:rPr>
          <w:rFonts w:ascii="Times New Roman" w:hAnsi="Times New Roman" w:cs="Times New Roman"/>
          <w:sz w:val="28"/>
          <w:szCs w:val="28"/>
        </w:rPr>
      </w:pPr>
    </w:p>
    <w:p w:rsidR="00093F26" w:rsidRDefault="00637459">
      <w:pPr>
        <w:rPr>
          <w:rFonts w:ascii="Times New Roman" w:hAnsi="Times New Roman" w:cs="Times New Roman"/>
          <w:sz w:val="28"/>
          <w:szCs w:val="28"/>
        </w:rPr>
      </w:pPr>
      <w:r w:rsidRPr="00FA5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68744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F26" w:rsidRDefault="00093F26" w:rsidP="00093F26">
      <w:pPr>
        <w:rPr>
          <w:rFonts w:ascii="Times New Roman" w:hAnsi="Times New Roman" w:cs="Times New Roman"/>
          <w:sz w:val="28"/>
          <w:szCs w:val="28"/>
        </w:rPr>
      </w:pPr>
    </w:p>
    <w:p w:rsidR="00137FCD" w:rsidRPr="001D20B8" w:rsidRDefault="0052479D" w:rsidP="001D20B8">
      <w:pPr>
        <w:tabs>
          <w:tab w:val="left" w:pos="1660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0B8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093F26" w:rsidRPr="001D20B8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снижения уровней напряжения нет.</w:t>
      </w:r>
    </w:p>
    <w:p w:rsidR="00BA6569" w:rsidRDefault="00BA6569" w:rsidP="00093F26">
      <w:pPr>
        <w:tabs>
          <w:tab w:val="left" w:pos="1660"/>
        </w:tabs>
        <w:rPr>
          <w:rFonts w:ascii="Times New Roman" w:hAnsi="Times New Roman" w:cs="Times New Roman"/>
          <w:sz w:val="28"/>
          <w:szCs w:val="28"/>
        </w:rPr>
      </w:pPr>
    </w:p>
    <w:p w:rsidR="00BA6569" w:rsidRPr="00BA6569" w:rsidRDefault="00BA6569" w:rsidP="00BA65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BA6569" w:rsidRPr="00BA6569" w:rsidSect="004F43F6">
      <w:headerReference w:type="default" r:id="rId24"/>
      <w:pgSz w:w="16838" w:h="11906" w:orient="landscape"/>
      <w:pgMar w:top="851" w:right="1134" w:bottom="850" w:left="1134" w:header="708" w:footer="708" w:gutter="0"/>
      <w:pgNumType w:start="1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0D7" w:rsidRDefault="005E20D7" w:rsidP="004F43F6">
      <w:pPr>
        <w:spacing w:after="0" w:line="240" w:lineRule="auto"/>
      </w:pPr>
      <w:r>
        <w:separator/>
      </w:r>
    </w:p>
  </w:endnote>
  <w:endnote w:type="continuationSeparator" w:id="0">
    <w:p w:rsidR="005E20D7" w:rsidRDefault="005E20D7" w:rsidP="004F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0D7" w:rsidRDefault="005E20D7" w:rsidP="004F43F6">
      <w:pPr>
        <w:spacing w:after="0" w:line="240" w:lineRule="auto"/>
      </w:pPr>
      <w:r>
        <w:separator/>
      </w:r>
    </w:p>
  </w:footnote>
  <w:footnote w:type="continuationSeparator" w:id="0">
    <w:p w:rsidR="005E20D7" w:rsidRDefault="005E20D7" w:rsidP="004F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60263"/>
      <w:docPartObj>
        <w:docPartGallery w:val="Page Numbers (Top of Page)"/>
        <w:docPartUnique/>
      </w:docPartObj>
    </w:sdtPr>
    <w:sdtContent>
      <w:p w:rsidR="004F43F6" w:rsidRDefault="009B52C4">
        <w:pPr>
          <w:pStyle w:val="a7"/>
          <w:jc w:val="center"/>
        </w:pPr>
        <w:fldSimple w:instr=" PAGE   \* MERGEFORMAT ">
          <w:r w:rsidR="005E20D7">
            <w:rPr>
              <w:noProof/>
            </w:rPr>
            <w:t>112</w:t>
          </w:r>
        </w:fldSimple>
      </w:p>
    </w:sdtContent>
  </w:sdt>
  <w:p w:rsidR="004F43F6" w:rsidRDefault="004F43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17B4"/>
    <w:multiLevelType w:val="hybridMultilevel"/>
    <w:tmpl w:val="41FC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E2270"/>
    <w:multiLevelType w:val="multilevel"/>
    <w:tmpl w:val="38A20D3C"/>
    <w:lvl w:ilvl="0">
      <w:start w:val="3"/>
      <w:numFmt w:val="decimal"/>
      <w:lvlText w:val="%1-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5EDB448B"/>
    <w:multiLevelType w:val="hybridMultilevel"/>
    <w:tmpl w:val="2A7C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426D9"/>
    <w:multiLevelType w:val="multilevel"/>
    <w:tmpl w:val="38A20D3C"/>
    <w:lvl w:ilvl="0">
      <w:start w:val="3"/>
      <w:numFmt w:val="decimal"/>
      <w:lvlText w:val="%1-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5C43DC0"/>
    <w:multiLevelType w:val="multilevel"/>
    <w:tmpl w:val="38A20D3C"/>
    <w:lvl w:ilvl="0">
      <w:start w:val="3"/>
      <w:numFmt w:val="decimal"/>
      <w:lvlText w:val="%1-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E8D4B13"/>
    <w:multiLevelType w:val="multilevel"/>
    <w:tmpl w:val="38A20D3C"/>
    <w:lvl w:ilvl="0">
      <w:start w:val="3"/>
      <w:numFmt w:val="decimal"/>
      <w:lvlText w:val="%1-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B62B7"/>
    <w:rsid w:val="00093F26"/>
    <w:rsid w:val="000E717E"/>
    <w:rsid w:val="00137FCD"/>
    <w:rsid w:val="00161366"/>
    <w:rsid w:val="00161970"/>
    <w:rsid w:val="001D20B8"/>
    <w:rsid w:val="002279F7"/>
    <w:rsid w:val="003312F8"/>
    <w:rsid w:val="003D7D71"/>
    <w:rsid w:val="00432B8E"/>
    <w:rsid w:val="00433A6B"/>
    <w:rsid w:val="004F43F6"/>
    <w:rsid w:val="005121C7"/>
    <w:rsid w:val="0052479D"/>
    <w:rsid w:val="00554815"/>
    <w:rsid w:val="005B2D9C"/>
    <w:rsid w:val="005E20D7"/>
    <w:rsid w:val="0063065F"/>
    <w:rsid w:val="00637459"/>
    <w:rsid w:val="0084291C"/>
    <w:rsid w:val="008B75F0"/>
    <w:rsid w:val="008D7FBA"/>
    <w:rsid w:val="009B52C4"/>
    <w:rsid w:val="00A45F41"/>
    <w:rsid w:val="00BA6569"/>
    <w:rsid w:val="00C17E14"/>
    <w:rsid w:val="00C83352"/>
    <w:rsid w:val="00C8630D"/>
    <w:rsid w:val="00DB62B7"/>
    <w:rsid w:val="00FA5E33"/>
    <w:rsid w:val="00FF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2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2B8E"/>
    <w:pPr>
      <w:ind w:left="720"/>
      <w:contextualSpacing/>
    </w:pPr>
  </w:style>
  <w:style w:type="paragraph" w:styleId="a6">
    <w:name w:val="No Spacing"/>
    <w:uiPriority w:val="1"/>
    <w:qFormat/>
    <w:rsid w:val="00BA656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F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43F6"/>
  </w:style>
  <w:style w:type="paragraph" w:styleId="a9">
    <w:name w:val="footer"/>
    <w:basedOn w:val="a"/>
    <w:link w:val="aa"/>
    <w:uiPriority w:val="99"/>
    <w:semiHidden/>
    <w:unhideWhenUsed/>
    <w:rsid w:val="004F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4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2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2B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E588-F4B5-48D3-A457-309DF3CC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13</cp:revision>
  <cp:lastPrinted>2018-04-24T06:11:00Z</cp:lastPrinted>
  <dcterms:created xsi:type="dcterms:W3CDTF">2018-02-15T14:54:00Z</dcterms:created>
  <dcterms:modified xsi:type="dcterms:W3CDTF">2018-04-24T06:11:00Z</dcterms:modified>
</cp:coreProperties>
</file>