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B94" w:rsidRPr="00275852" w:rsidRDefault="009B0B94" w:rsidP="009B0B94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6</w:t>
      </w:r>
    </w:p>
    <w:p w:rsidR="000F3FDD" w:rsidRDefault="000F3FDD" w:rsidP="009B0B94">
      <w:pPr>
        <w:pStyle w:val="a5"/>
        <w:ind w:left="11624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B0B94" w:rsidRDefault="009B0B94" w:rsidP="00F4339B">
      <w:pPr>
        <w:pStyle w:val="a5"/>
        <w:tabs>
          <w:tab w:val="left" w:pos="12758"/>
        </w:tabs>
        <w:ind w:left="11624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Программе</w:t>
      </w:r>
    </w:p>
    <w:p w:rsidR="009A3C8B" w:rsidRPr="000F3FDD" w:rsidRDefault="009A3C8B" w:rsidP="00F4339B">
      <w:pPr>
        <w:pStyle w:val="a5"/>
        <w:ind w:left="567" w:firstLine="142"/>
        <w:rPr>
          <w:rFonts w:ascii="Times New Roman" w:hAnsi="Times New Roman" w:cs="Times New Roman"/>
          <w:b/>
          <w:sz w:val="24"/>
          <w:szCs w:val="24"/>
        </w:rPr>
      </w:pPr>
      <w:r w:rsidRPr="000F3FDD">
        <w:rPr>
          <w:rFonts w:ascii="Times New Roman" w:hAnsi="Times New Roman" w:cs="Times New Roman"/>
          <w:b/>
          <w:sz w:val="28"/>
          <w:szCs w:val="24"/>
        </w:rPr>
        <w:t xml:space="preserve">1. </w:t>
      </w:r>
      <w:r w:rsidR="00161A45" w:rsidRPr="000F3FDD">
        <w:rPr>
          <w:rFonts w:ascii="Times New Roman" w:hAnsi="Times New Roman" w:cs="Times New Roman"/>
          <w:b/>
          <w:sz w:val="28"/>
          <w:szCs w:val="24"/>
        </w:rPr>
        <w:t>ПС 110 кВ Трехречье. Зимний максимум 2020 г</w:t>
      </w:r>
      <w:r w:rsidR="000F3FDD" w:rsidRPr="000F3FDD">
        <w:rPr>
          <w:rFonts w:ascii="Times New Roman" w:hAnsi="Times New Roman" w:cs="Times New Roman"/>
          <w:b/>
          <w:sz w:val="28"/>
          <w:szCs w:val="24"/>
        </w:rPr>
        <w:t>ода</w:t>
      </w:r>
      <w:r w:rsidR="00161A45" w:rsidRPr="000F3FDD">
        <w:rPr>
          <w:rFonts w:ascii="Times New Roman" w:hAnsi="Times New Roman" w:cs="Times New Roman"/>
          <w:b/>
          <w:sz w:val="28"/>
          <w:szCs w:val="24"/>
        </w:rPr>
        <w:t xml:space="preserve">. </w:t>
      </w:r>
      <w:r w:rsidRPr="000F3FDD">
        <w:rPr>
          <w:rFonts w:ascii="Times New Roman" w:hAnsi="Times New Roman" w:cs="Times New Roman"/>
          <w:b/>
          <w:sz w:val="28"/>
          <w:szCs w:val="28"/>
        </w:rPr>
        <w:t>Нормальная схема</w:t>
      </w:r>
    </w:p>
    <w:p w:rsidR="009B0B94" w:rsidRDefault="00254019" w:rsidP="009B0B94">
      <w:pPr>
        <w:jc w:val="center"/>
        <w:rPr>
          <w:rFonts w:ascii="Times New Roman" w:hAnsi="Times New Roman" w:cs="Times New Roman"/>
          <w:sz w:val="24"/>
          <w:szCs w:val="24"/>
        </w:rPr>
      </w:pPr>
      <w:r w:rsidRPr="00D537E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591550" cy="5384656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1383" cy="5397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37EC" w:rsidRPr="000F3FDD" w:rsidRDefault="00161A45" w:rsidP="000F3FDD">
      <w:pPr>
        <w:pStyle w:val="a5"/>
        <w:ind w:left="851" w:hanging="284"/>
        <w:jc w:val="both"/>
        <w:rPr>
          <w:rFonts w:ascii="Times New Roman" w:hAnsi="Times New Roman" w:cs="Times New Roman"/>
          <w:b/>
          <w:sz w:val="28"/>
          <w:szCs w:val="24"/>
        </w:rPr>
      </w:pPr>
      <w:r w:rsidRPr="000F3FDD">
        <w:rPr>
          <w:rFonts w:ascii="Times New Roman" w:hAnsi="Times New Roman" w:cs="Times New Roman"/>
          <w:b/>
          <w:sz w:val="28"/>
          <w:szCs w:val="24"/>
        </w:rPr>
        <w:lastRenderedPageBreak/>
        <w:t>2</w:t>
      </w:r>
      <w:r w:rsidR="000F3FDD" w:rsidRPr="000F3FDD">
        <w:rPr>
          <w:rFonts w:ascii="Times New Roman" w:hAnsi="Times New Roman" w:cs="Times New Roman"/>
          <w:b/>
          <w:sz w:val="28"/>
          <w:szCs w:val="24"/>
        </w:rPr>
        <w:t>.</w:t>
      </w:r>
      <w:r w:rsidRPr="000F3FDD">
        <w:rPr>
          <w:rFonts w:ascii="Times New Roman" w:hAnsi="Times New Roman" w:cs="Times New Roman"/>
          <w:b/>
          <w:sz w:val="28"/>
          <w:szCs w:val="24"/>
        </w:rPr>
        <w:t xml:space="preserve"> ПС 110 кВ Трехречье. </w:t>
      </w:r>
      <w:r w:rsidR="009A3C8B" w:rsidRPr="000F3FDD">
        <w:rPr>
          <w:rFonts w:ascii="Times New Roman" w:hAnsi="Times New Roman" w:cs="Times New Roman"/>
          <w:b/>
          <w:sz w:val="28"/>
          <w:szCs w:val="24"/>
        </w:rPr>
        <w:t>Зимний максимум 2020 г</w:t>
      </w:r>
      <w:r w:rsidR="000F3FDD">
        <w:rPr>
          <w:rFonts w:ascii="Times New Roman" w:hAnsi="Times New Roman" w:cs="Times New Roman"/>
          <w:b/>
          <w:sz w:val="28"/>
          <w:szCs w:val="24"/>
        </w:rPr>
        <w:t>ода</w:t>
      </w:r>
      <w:r w:rsidR="009A3C8B" w:rsidRPr="000F3FDD">
        <w:rPr>
          <w:rFonts w:ascii="Times New Roman" w:hAnsi="Times New Roman" w:cs="Times New Roman"/>
          <w:b/>
          <w:sz w:val="28"/>
          <w:szCs w:val="24"/>
        </w:rPr>
        <w:t xml:space="preserve">. Аварийное отключение ВЛ 220 кВ Вятка – Лебяжье в режиме ремонта ВЛ 110 кВ Котельнич – Утиная. Для ремонтного режима включены по одной БСК 10 кВ на ПСВ Яранск, </w:t>
      </w:r>
      <w:r w:rsidRPr="000F3FDD">
        <w:rPr>
          <w:rFonts w:ascii="Times New Roman" w:hAnsi="Times New Roman" w:cs="Times New Roman"/>
          <w:b/>
          <w:sz w:val="28"/>
          <w:szCs w:val="24"/>
        </w:rPr>
        <w:t xml:space="preserve">ПС </w:t>
      </w:r>
      <w:r w:rsidR="009A3C8B" w:rsidRPr="000F3FDD">
        <w:rPr>
          <w:rFonts w:ascii="Times New Roman" w:hAnsi="Times New Roman" w:cs="Times New Roman"/>
          <w:b/>
          <w:sz w:val="28"/>
          <w:szCs w:val="24"/>
        </w:rPr>
        <w:t xml:space="preserve">Трехречье и </w:t>
      </w:r>
      <w:r w:rsidRPr="000F3FDD">
        <w:rPr>
          <w:rFonts w:ascii="Times New Roman" w:hAnsi="Times New Roman" w:cs="Times New Roman"/>
          <w:b/>
          <w:sz w:val="28"/>
          <w:szCs w:val="24"/>
        </w:rPr>
        <w:t xml:space="preserve">ПС </w:t>
      </w:r>
      <w:r w:rsidR="000F3FDD">
        <w:rPr>
          <w:rFonts w:ascii="Times New Roman" w:hAnsi="Times New Roman" w:cs="Times New Roman"/>
          <w:b/>
          <w:sz w:val="28"/>
          <w:szCs w:val="24"/>
        </w:rPr>
        <w:t>Нолинск</w:t>
      </w:r>
      <w:r w:rsidR="009A3C8B" w:rsidRPr="000F3FDD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254019" w:rsidRPr="00D537EC" w:rsidRDefault="00254019" w:rsidP="00D537E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D537E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524875" cy="5113592"/>
            <wp:effectExtent l="19050" t="0" r="952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6595" cy="5120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0F02" w:rsidRDefault="00F40F02" w:rsidP="00161A4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161A45" w:rsidRPr="00F40F02" w:rsidRDefault="000F3FDD" w:rsidP="00161A4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40F02">
        <w:rPr>
          <w:rFonts w:ascii="Times New Roman" w:hAnsi="Times New Roman" w:cs="Times New Roman"/>
          <w:sz w:val="24"/>
          <w:szCs w:val="24"/>
        </w:rPr>
        <w:t xml:space="preserve">Примечание. </w:t>
      </w:r>
      <w:r w:rsidR="00161A45" w:rsidRPr="00F40F02">
        <w:rPr>
          <w:rFonts w:ascii="Times New Roman" w:hAnsi="Times New Roman" w:cs="Times New Roman"/>
          <w:sz w:val="24"/>
          <w:szCs w:val="24"/>
        </w:rPr>
        <w:t xml:space="preserve">Превышения длительно допустимых токовых нагрузок ЛЭП и оборудования нет, недопустимого снижения уровней напряжения не произошло. Уровни напряжения снижены, но выше уставок АОСН ПС 110 кВ Яранск, ПС 110 кВ Арбаж и ПС 220 кВ Лебяжье. </w:t>
      </w:r>
    </w:p>
    <w:p w:rsidR="00D537EC" w:rsidRDefault="00161A45" w:rsidP="000F3FDD">
      <w:pPr>
        <w:pStyle w:val="a5"/>
        <w:ind w:left="851" w:hanging="284"/>
        <w:jc w:val="both"/>
        <w:rPr>
          <w:rFonts w:ascii="Times New Roman" w:hAnsi="Times New Roman" w:cs="Times New Roman"/>
          <w:b/>
          <w:sz w:val="28"/>
          <w:szCs w:val="24"/>
        </w:rPr>
      </w:pPr>
      <w:r w:rsidRPr="000F3FDD">
        <w:rPr>
          <w:rFonts w:ascii="Times New Roman" w:hAnsi="Times New Roman" w:cs="Times New Roman"/>
          <w:b/>
          <w:sz w:val="28"/>
          <w:szCs w:val="24"/>
        </w:rPr>
        <w:t>3</w:t>
      </w:r>
      <w:r w:rsidR="009A3C8B" w:rsidRPr="000F3FDD">
        <w:rPr>
          <w:rFonts w:ascii="Times New Roman" w:hAnsi="Times New Roman" w:cs="Times New Roman"/>
          <w:b/>
          <w:sz w:val="28"/>
          <w:szCs w:val="24"/>
        </w:rPr>
        <w:t xml:space="preserve">. </w:t>
      </w:r>
      <w:r w:rsidRPr="000F3FDD">
        <w:rPr>
          <w:rFonts w:ascii="Times New Roman" w:hAnsi="Times New Roman" w:cs="Times New Roman"/>
          <w:b/>
          <w:sz w:val="28"/>
          <w:szCs w:val="24"/>
        </w:rPr>
        <w:t xml:space="preserve">ПС 110 кВ Трехречье. </w:t>
      </w:r>
      <w:r w:rsidR="009A3C8B" w:rsidRPr="000F3FDD">
        <w:rPr>
          <w:rFonts w:ascii="Times New Roman" w:hAnsi="Times New Roman" w:cs="Times New Roman"/>
          <w:b/>
          <w:sz w:val="28"/>
          <w:szCs w:val="24"/>
        </w:rPr>
        <w:t>Зимний максимум 2020 г</w:t>
      </w:r>
      <w:r w:rsidR="000F3FDD">
        <w:rPr>
          <w:rFonts w:ascii="Times New Roman" w:hAnsi="Times New Roman" w:cs="Times New Roman"/>
          <w:b/>
          <w:sz w:val="28"/>
          <w:szCs w:val="24"/>
        </w:rPr>
        <w:t>ода</w:t>
      </w:r>
      <w:r w:rsidR="009A3C8B" w:rsidRPr="000F3FDD">
        <w:rPr>
          <w:rFonts w:ascii="Times New Roman" w:hAnsi="Times New Roman" w:cs="Times New Roman"/>
          <w:b/>
          <w:sz w:val="28"/>
          <w:szCs w:val="24"/>
        </w:rPr>
        <w:t>. Аварийное отключение ВЛ 220 кВ Вятка – Лебяжье в режиме ремонта ВЛ 110 кВ Котельнич – Утиная</w:t>
      </w:r>
    </w:p>
    <w:p w:rsidR="00F40F02" w:rsidRPr="000F3FDD" w:rsidRDefault="00F40F02" w:rsidP="000F3FDD">
      <w:pPr>
        <w:pStyle w:val="a5"/>
        <w:ind w:left="851" w:hanging="284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325253" w:rsidRPr="00F40F02" w:rsidRDefault="00254019" w:rsidP="00D537EC">
      <w:pPr>
        <w:pStyle w:val="a5"/>
        <w:jc w:val="both"/>
        <w:rPr>
          <w:rFonts w:ascii="Times New Roman" w:hAnsi="Times New Roman" w:cs="Times New Roman"/>
          <w:sz w:val="28"/>
          <w:szCs w:val="24"/>
        </w:rPr>
      </w:pPr>
      <w:r w:rsidRPr="00D537E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715375" cy="5060028"/>
            <wp:effectExtent l="1905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32865" cy="5070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3163" w:rsidRPr="00F40F02" w:rsidRDefault="000F3FDD" w:rsidP="0099316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40F02">
        <w:rPr>
          <w:rFonts w:ascii="Times New Roman" w:hAnsi="Times New Roman" w:cs="Times New Roman"/>
          <w:sz w:val="24"/>
          <w:szCs w:val="24"/>
        </w:rPr>
        <w:t xml:space="preserve">Примечание. </w:t>
      </w:r>
      <w:r w:rsidR="00993163" w:rsidRPr="00F40F02">
        <w:rPr>
          <w:rFonts w:ascii="Times New Roman" w:hAnsi="Times New Roman" w:cs="Times New Roman"/>
          <w:sz w:val="24"/>
          <w:szCs w:val="24"/>
        </w:rPr>
        <w:t>Превышения длительно допустимых токовых нагрузок ЛЭП и оборудования не произошло, недопустимого снижения уровней напряжения не произошло. Для увеличения уровней напряжения включены по две БСК 10 кВ на ПС 110 кВ Яранск, ПС 110 кВ Трехречье и ПС 110 кВ Нолинск, дополнительно перенесена точка раздела. ПС 110 кВ Уржум, ПС 110 кВ Петровское и ПС 110 кВ Ветошкино с суммарно</w:t>
      </w:r>
      <w:r w:rsidRPr="00F40F02">
        <w:rPr>
          <w:rFonts w:ascii="Times New Roman" w:hAnsi="Times New Roman" w:cs="Times New Roman"/>
          <w:sz w:val="24"/>
          <w:szCs w:val="24"/>
        </w:rPr>
        <w:t>й нагру</w:t>
      </w:r>
      <w:r w:rsidR="00993163" w:rsidRPr="00F40F02">
        <w:rPr>
          <w:rFonts w:ascii="Times New Roman" w:hAnsi="Times New Roman" w:cs="Times New Roman"/>
          <w:sz w:val="24"/>
          <w:szCs w:val="24"/>
        </w:rPr>
        <w:t>зкой 4,5 МВт питаются от Марийской энергосистемы.</w:t>
      </w:r>
    </w:p>
    <w:p w:rsidR="00D537EC" w:rsidRPr="000F3FDD" w:rsidRDefault="00993163" w:rsidP="000F3FDD">
      <w:pPr>
        <w:pStyle w:val="a5"/>
        <w:ind w:left="851" w:hanging="284"/>
        <w:jc w:val="both"/>
        <w:rPr>
          <w:rFonts w:ascii="Times New Roman" w:hAnsi="Times New Roman" w:cs="Times New Roman"/>
          <w:b/>
          <w:sz w:val="28"/>
          <w:szCs w:val="24"/>
        </w:rPr>
      </w:pPr>
      <w:r w:rsidRPr="000F3FDD">
        <w:rPr>
          <w:rFonts w:ascii="Times New Roman" w:hAnsi="Times New Roman" w:cs="Times New Roman"/>
          <w:b/>
          <w:sz w:val="28"/>
          <w:szCs w:val="24"/>
        </w:rPr>
        <w:t>4</w:t>
      </w:r>
      <w:r w:rsidR="009A3C8B" w:rsidRPr="000F3FDD">
        <w:rPr>
          <w:rFonts w:ascii="Times New Roman" w:hAnsi="Times New Roman" w:cs="Times New Roman"/>
          <w:b/>
          <w:sz w:val="28"/>
          <w:szCs w:val="24"/>
        </w:rPr>
        <w:t xml:space="preserve">. </w:t>
      </w:r>
      <w:r w:rsidRPr="000F3FDD">
        <w:rPr>
          <w:rFonts w:ascii="Times New Roman" w:hAnsi="Times New Roman" w:cs="Times New Roman"/>
          <w:b/>
          <w:sz w:val="28"/>
          <w:szCs w:val="24"/>
        </w:rPr>
        <w:t xml:space="preserve">ПС 110 кВ Трехречье. </w:t>
      </w:r>
      <w:r w:rsidR="009A3C8B" w:rsidRPr="000F3FDD">
        <w:rPr>
          <w:rFonts w:ascii="Times New Roman" w:hAnsi="Times New Roman" w:cs="Times New Roman"/>
          <w:b/>
          <w:sz w:val="28"/>
          <w:szCs w:val="24"/>
        </w:rPr>
        <w:t>Зимний максимум 2020 г</w:t>
      </w:r>
      <w:r w:rsidR="000F3FDD">
        <w:rPr>
          <w:rFonts w:ascii="Times New Roman" w:hAnsi="Times New Roman" w:cs="Times New Roman"/>
          <w:b/>
          <w:sz w:val="28"/>
          <w:szCs w:val="24"/>
        </w:rPr>
        <w:t>ода</w:t>
      </w:r>
      <w:r w:rsidR="009A3C8B" w:rsidRPr="000F3FDD">
        <w:rPr>
          <w:rFonts w:ascii="Times New Roman" w:hAnsi="Times New Roman" w:cs="Times New Roman"/>
          <w:b/>
          <w:sz w:val="28"/>
          <w:szCs w:val="24"/>
        </w:rPr>
        <w:t>.</w:t>
      </w:r>
      <w:r w:rsidR="006512CD" w:rsidRPr="000F3FDD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9A3C8B" w:rsidRPr="000F3FDD">
        <w:rPr>
          <w:rFonts w:ascii="Times New Roman" w:hAnsi="Times New Roman" w:cs="Times New Roman"/>
          <w:b/>
          <w:sz w:val="28"/>
          <w:szCs w:val="24"/>
        </w:rPr>
        <w:t xml:space="preserve">Аварийное отключение ВЛ 220 </w:t>
      </w:r>
      <w:r w:rsidR="00893E6D" w:rsidRPr="000F3FDD">
        <w:rPr>
          <w:rFonts w:ascii="Times New Roman" w:hAnsi="Times New Roman" w:cs="Times New Roman"/>
          <w:b/>
          <w:sz w:val="28"/>
          <w:szCs w:val="24"/>
        </w:rPr>
        <w:t>кВ</w:t>
      </w:r>
      <w:r w:rsidR="009A3C8B" w:rsidRPr="000F3FDD">
        <w:rPr>
          <w:rFonts w:ascii="Times New Roman" w:hAnsi="Times New Roman" w:cs="Times New Roman"/>
          <w:b/>
          <w:sz w:val="28"/>
          <w:szCs w:val="24"/>
        </w:rPr>
        <w:t xml:space="preserve"> Вятка – Лебяжье в режиме ремонта ВЛ 110 кВ Суна </w:t>
      </w:r>
      <w:r w:rsidRPr="000F3FDD">
        <w:rPr>
          <w:rFonts w:ascii="Times New Roman" w:hAnsi="Times New Roman" w:cs="Times New Roman"/>
          <w:b/>
          <w:sz w:val="28"/>
          <w:szCs w:val="24"/>
        </w:rPr>
        <w:t>–</w:t>
      </w:r>
      <w:r w:rsidR="009A3C8B" w:rsidRPr="000F3FDD">
        <w:rPr>
          <w:rFonts w:ascii="Times New Roman" w:hAnsi="Times New Roman" w:cs="Times New Roman"/>
          <w:b/>
          <w:sz w:val="28"/>
          <w:szCs w:val="24"/>
        </w:rPr>
        <w:t xml:space="preserve"> Кырчаны. Для ремонтного режима включены по одной БСК 10 кВ </w:t>
      </w:r>
      <w:r w:rsidR="002145D0" w:rsidRPr="000F3FDD">
        <w:rPr>
          <w:rFonts w:ascii="Times New Roman" w:hAnsi="Times New Roman" w:cs="Times New Roman"/>
          <w:b/>
          <w:sz w:val="28"/>
          <w:szCs w:val="24"/>
        </w:rPr>
        <w:t>на</w:t>
      </w:r>
      <w:r w:rsidR="000F3FDD">
        <w:rPr>
          <w:rFonts w:ascii="Times New Roman" w:hAnsi="Times New Roman" w:cs="Times New Roman"/>
          <w:b/>
          <w:sz w:val="28"/>
          <w:szCs w:val="24"/>
        </w:rPr>
        <w:t xml:space="preserve"> ПС </w:t>
      </w:r>
      <w:r w:rsidR="009A3C8B" w:rsidRPr="000F3FDD">
        <w:rPr>
          <w:rFonts w:ascii="Times New Roman" w:hAnsi="Times New Roman" w:cs="Times New Roman"/>
          <w:b/>
          <w:sz w:val="28"/>
          <w:szCs w:val="24"/>
        </w:rPr>
        <w:t xml:space="preserve">110 кВ Яранск, </w:t>
      </w:r>
      <w:r w:rsidRPr="000F3FDD">
        <w:rPr>
          <w:rFonts w:ascii="Times New Roman" w:hAnsi="Times New Roman" w:cs="Times New Roman"/>
          <w:b/>
          <w:sz w:val="28"/>
          <w:szCs w:val="24"/>
        </w:rPr>
        <w:t xml:space="preserve">ПС 110 кВ </w:t>
      </w:r>
      <w:r w:rsidR="009A3C8B" w:rsidRPr="000F3FDD">
        <w:rPr>
          <w:rFonts w:ascii="Times New Roman" w:hAnsi="Times New Roman" w:cs="Times New Roman"/>
          <w:b/>
          <w:sz w:val="28"/>
          <w:szCs w:val="24"/>
        </w:rPr>
        <w:t>Трехречье и</w:t>
      </w:r>
      <w:r w:rsidR="000F3FDD">
        <w:rPr>
          <w:rFonts w:ascii="Times New Roman" w:hAnsi="Times New Roman" w:cs="Times New Roman"/>
          <w:b/>
          <w:sz w:val="28"/>
          <w:szCs w:val="24"/>
        </w:rPr>
        <w:t xml:space="preserve"> ПС 110 кВ Нолинск</w:t>
      </w:r>
    </w:p>
    <w:p w:rsidR="009A3C8B" w:rsidRDefault="00254019" w:rsidP="00D537E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D537E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791575" cy="5165662"/>
            <wp:effectExtent l="19050" t="0" r="952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14165" cy="5178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0F02" w:rsidRPr="00D537EC" w:rsidRDefault="00F40F02" w:rsidP="00D537E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93163" w:rsidRPr="00F40F02" w:rsidRDefault="000F3FDD" w:rsidP="0099316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40F02">
        <w:rPr>
          <w:rFonts w:ascii="Times New Roman" w:hAnsi="Times New Roman" w:cs="Times New Roman"/>
          <w:sz w:val="24"/>
          <w:szCs w:val="24"/>
        </w:rPr>
        <w:t xml:space="preserve">Примечание. </w:t>
      </w:r>
      <w:r w:rsidR="00993163" w:rsidRPr="00F40F02">
        <w:rPr>
          <w:rFonts w:ascii="Times New Roman" w:hAnsi="Times New Roman" w:cs="Times New Roman"/>
          <w:sz w:val="24"/>
          <w:szCs w:val="24"/>
        </w:rPr>
        <w:t>Превышения длительно допустимых токовых нагрузок ЛЭП и оборудования нет, недопустимого снижения уровней напряжения не произошло. Уровни напряжения снижены на ПС 110 кВ Яранск,</w:t>
      </w:r>
      <w:r w:rsidR="00F4339B">
        <w:rPr>
          <w:rFonts w:ascii="Times New Roman" w:hAnsi="Times New Roman" w:cs="Times New Roman"/>
          <w:sz w:val="24"/>
          <w:szCs w:val="24"/>
        </w:rPr>
        <w:t xml:space="preserve"> </w:t>
      </w:r>
      <w:r w:rsidR="00993163" w:rsidRPr="00F40F02">
        <w:rPr>
          <w:rFonts w:ascii="Times New Roman" w:hAnsi="Times New Roman" w:cs="Times New Roman"/>
          <w:sz w:val="24"/>
          <w:szCs w:val="24"/>
        </w:rPr>
        <w:t>ПС 110 кВ Арбаж и ПС 220 кВ Лебяжье.</w:t>
      </w:r>
    </w:p>
    <w:p w:rsidR="00D537EC" w:rsidRPr="000F3FDD" w:rsidRDefault="00993163" w:rsidP="000F3FDD">
      <w:pPr>
        <w:pStyle w:val="a5"/>
        <w:ind w:left="851" w:hanging="284"/>
        <w:jc w:val="both"/>
        <w:rPr>
          <w:rFonts w:ascii="Times New Roman" w:hAnsi="Times New Roman" w:cs="Times New Roman"/>
          <w:b/>
          <w:sz w:val="28"/>
          <w:szCs w:val="24"/>
        </w:rPr>
      </w:pPr>
      <w:r w:rsidRPr="000F3FDD">
        <w:rPr>
          <w:rFonts w:ascii="Times New Roman" w:hAnsi="Times New Roman" w:cs="Times New Roman"/>
          <w:b/>
          <w:sz w:val="28"/>
          <w:szCs w:val="24"/>
        </w:rPr>
        <w:t>5</w:t>
      </w:r>
      <w:r w:rsidR="009A3C8B" w:rsidRPr="000F3FDD">
        <w:rPr>
          <w:rFonts w:ascii="Times New Roman" w:hAnsi="Times New Roman" w:cs="Times New Roman"/>
          <w:b/>
          <w:sz w:val="28"/>
          <w:szCs w:val="24"/>
        </w:rPr>
        <w:t>.</w:t>
      </w:r>
      <w:r w:rsidRPr="000F3FDD">
        <w:rPr>
          <w:rFonts w:ascii="Times New Roman" w:hAnsi="Times New Roman" w:cs="Times New Roman"/>
          <w:b/>
          <w:sz w:val="28"/>
          <w:szCs w:val="24"/>
        </w:rPr>
        <w:t xml:space="preserve"> ПС 110 кВ Трехречье. </w:t>
      </w:r>
      <w:r w:rsidR="009A3C8B" w:rsidRPr="000F3FDD">
        <w:rPr>
          <w:rFonts w:ascii="Times New Roman" w:hAnsi="Times New Roman" w:cs="Times New Roman"/>
          <w:b/>
          <w:sz w:val="28"/>
          <w:szCs w:val="24"/>
        </w:rPr>
        <w:t>Зимний максимум 2020 г</w:t>
      </w:r>
      <w:r w:rsidR="000F3FDD">
        <w:rPr>
          <w:rFonts w:ascii="Times New Roman" w:hAnsi="Times New Roman" w:cs="Times New Roman"/>
          <w:b/>
          <w:sz w:val="28"/>
          <w:szCs w:val="24"/>
        </w:rPr>
        <w:t>ода</w:t>
      </w:r>
      <w:r w:rsidR="009A3C8B" w:rsidRPr="000F3FDD">
        <w:rPr>
          <w:rFonts w:ascii="Times New Roman" w:hAnsi="Times New Roman" w:cs="Times New Roman"/>
          <w:b/>
          <w:sz w:val="28"/>
          <w:szCs w:val="24"/>
        </w:rPr>
        <w:t>.</w:t>
      </w:r>
      <w:r w:rsidRPr="000F3FDD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0F3FDD">
        <w:rPr>
          <w:rFonts w:ascii="Times New Roman" w:hAnsi="Times New Roman" w:cs="Times New Roman"/>
          <w:b/>
          <w:sz w:val="28"/>
          <w:szCs w:val="24"/>
        </w:rPr>
        <w:t>Аварийное отключение ВЛ 220 кВ</w:t>
      </w:r>
      <w:r w:rsidR="009A3C8B" w:rsidRPr="000F3FDD">
        <w:rPr>
          <w:rFonts w:ascii="Times New Roman" w:hAnsi="Times New Roman" w:cs="Times New Roman"/>
          <w:b/>
          <w:sz w:val="28"/>
          <w:szCs w:val="24"/>
        </w:rPr>
        <w:t xml:space="preserve"> Вятка – Лебяжье в режиме ремонта ВЛ 110 кВ Суна </w:t>
      </w:r>
      <w:r w:rsidRPr="000F3FDD">
        <w:rPr>
          <w:rFonts w:ascii="Times New Roman" w:hAnsi="Times New Roman" w:cs="Times New Roman"/>
          <w:b/>
          <w:sz w:val="28"/>
          <w:szCs w:val="24"/>
        </w:rPr>
        <w:t>–</w:t>
      </w:r>
      <w:r w:rsidR="009A3C8B" w:rsidRPr="000F3FDD">
        <w:rPr>
          <w:rFonts w:ascii="Times New Roman" w:hAnsi="Times New Roman" w:cs="Times New Roman"/>
          <w:b/>
          <w:sz w:val="28"/>
          <w:szCs w:val="24"/>
        </w:rPr>
        <w:t xml:space="preserve"> Кырчаны. Для повышения уровней напряжения включены по две БСК 10 кВ </w:t>
      </w:r>
      <w:r w:rsidR="002145D0" w:rsidRPr="000F3FDD">
        <w:rPr>
          <w:rFonts w:ascii="Times New Roman" w:hAnsi="Times New Roman" w:cs="Times New Roman"/>
          <w:b/>
          <w:sz w:val="28"/>
          <w:szCs w:val="24"/>
        </w:rPr>
        <w:t>на</w:t>
      </w:r>
      <w:r w:rsidR="009A3C8B" w:rsidRPr="000F3FDD">
        <w:rPr>
          <w:rFonts w:ascii="Times New Roman" w:hAnsi="Times New Roman" w:cs="Times New Roman"/>
          <w:b/>
          <w:sz w:val="28"/>
          <w:szCs w:val="24"/>
        </w:rPr>
        <w:t xml:space="preserve"> ПС 110 кВ Яранск, </w:t>
      </w:r>
      <w:r w:rsidRPr="000F3FDD">
        <w:rPr>
          <w:rFonts w:ascii="Times New Roman" w:hAnsi="Times New Roman" w:cs="Times New Roman"/>
          <w:b/>
          <w:sz w:val="28"/>
          <w:szCs w:val="24"/>
        </w:rPr>
        <w:t>ПС 110 кВ</w:t>
      </w:r>
      <w:r w:rsidR="000F3FDD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9A3C8B" w:rsidRPr="000F3FDD">
        <w:rPr>
          <w:rFonts w:ascii="Times New Roman" w:hAnsi="Times New Roman" w:cs="Times New Roman"/>
          <w:b/>
          <w:sz w:val="28"/>
          <w:szCs w:val="24"/>
        </w:rPr>
        <w:t>Трехречье и</w:t>
      </w:r>
      <w:r w:rsidRPr="000F3FDD">
        <w:rPr>
          <w:rFonts w:ascii="Times New Roman" w:hAnsi="Times New Roman" w:cs="Times New Roman"/>
          <w:b/>
          <w:sz w:val="28"/>
          <w:szCs w:val="24"/>
        </w:rPr>
        <w:t xml:space="preserve"> ПС 110 кВ</w:t>
      </w:r>
      <w:r w:rsidR="009A3C8B" w:rsidRPr="000F3FDD">
        <w:rPr>
          <w:rFonts w:ascii="Times New Roman" w:hAnsi="Times New Roman" w:cs="Times New Roman"/>
          <w:b/>
          <w:sz w:val="28"/>
          <w:szCs w:val="24"/>
        </w:rPr>
        <w:t xml:space="preserve"> Нолинск</w:t>
      </w:r>
    </w:p>
    <w:p w:rsidR="00254019" w:rsidRPr="00D537EC" w:rsidRDefault="00B57985" w:rsidP="00D537E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D537E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715375" cy="5147741"/>
            <wp:effectExtent l="1905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27355" cy="5154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3163" w:rsidRPr="00F40F02" w:rsidRDefault="000F3FDD" w:rsidP="0099316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40F02">
        <w:rPr>
          <w:rFonts w:ascii="Times New Roman" w:hAnsi="Times New Roman" w:cs="Times New Roman"/>
          <w:sz w:val="24"/>
          <w:szCs w:val="24"/>
        </w:rPr>
        <w:t xml:space="preserve">Примечание. </w:t>
      </w:r>
      <w:r w:rsidR="00993163" w:rsidRPr="00F40F02">
        <w:rPr>
          <w:rFonts w:ascii="Times New Roman" w:hAnsi="Times New Roman" w:cs="Times New Roman"/>
          <w:sz w:val="24"/>
          <w:szCs w:val="24"/>
        </w:rPr>
        <w:t xml:space="preserve">Превышения длительно допустимых токовых нагрузок ЛЭП и оборудования нет, недопустимого снижения уровней напряжения не произошло. </w:t>
      </w:r>
    </w:p>
    <w:p w:rsidR="000F3FDD" w:rsidRPr="00F40F02" w:rsidRDefault="000F3FDD" w:rsidP="00D537EC">
      <w:pPr>
        <w:pStyle w:val="a5"/>
        <w:jc w:val="both"/>
        <w:rPr>
          <w:rFonts w:ascii="Times New Roman" w:hAnsi="Times New Roman" w:cs="Times New Roman"/>
          <w:szCs w:val="24"/>
        </w:rPr>
      </w:pPr>
    </w:p>
    <w:p w:rsidR="007A3B2E" w:rsidRPr="000F3FDD" w:rsidRDefault="0065333E" w:rsidP="000F3FDD">
      <w:pPr>
        <w:pStyle w:val="a5"/>
        <w:ind w:left="567"/>
        <w:jc w:val="both"/>
        <w:rPr>
          <w:rFonts w:ascii="Times New Roman" w:hAnsi="Times New Roman" w:cs="Times New Roman"/>
          <w:b/>
          <w:sz w:val="28"/>
          <w:szCs w:val="24"/>
        </w:rPr>
      </w:pPr>
      <w:r w:rsidRPr="000F3FDD">
        <w:rPr>
          <w:rFonts w:ascii="Times New Roman" w:hAnsi="Times New Roman" w:cs="Times New Roman"/>
          <w:b/>
          <w:sz w:val="28"/>
          <w:szCs w:val="24"/>
        </w:rPr>
        <w:t>6</w:t>
      </w:r>
      <w:r w:rsidR="007A3B2E" w:rsidRPr="000F3FDD">
        <w:rPr>
          <w:rFonts w:ascii="Times New Roman" w:hAnsi="Times New Roman" w:cs="Times New Roman"/>
          <w:b/>
          <w:sz w:val="28"/>
          <w:szCs w:val="24"/>
        </w:rPr>
        <w:t xml:space="preserve">. </w:t>
      </w:r>
      <w:r w:rsidRPr="000F3FDD">
        <w:rPr>
          <w:rFonts w:ascii="Times New Roman" w:hAnsi="Times New Roman" w:cs="Times New Roman"/>
          <w:b/>
          <w:sz w:val="28"/>
          <w:szCs w:val="24"/>
        </w:rPr>
        <w:t xml:space="preserve">ПС 110 кВ Трехречье. </w:t>
      </w:r>
      <w:r w:rsidR="007A3B2E" w:rsidRPr="000F3FDD">
        <w:rPr>
          <w:rFonts w:ascii="Times New Roman" w:hAnsi="Times New Roman" w:cs="Times New Roman"/>
          <w:b/>
          <w:sz w:val="28"/>
          <w:szCs w:val="24"/>
        </w:rPr>
        <w:t>Зимний минимум 2020 г</w:t>
      </w:r>
      <w:r w:rsidR="000F3FDD" w:rsidRPr="000F3FDD">
        <w:rPr>
          <w:rFonts w:ascii="Times New Roman" w:hAnsi="Times New Roman" w:cs="Times New Roman"/>
          <w:b/>
          <w:sz w:val="28"/>
          <w:szCs w:val="24"/>
        </w:rPr>
        <w:t>ода</w:t>
      </w:r>
      <w:r w:rsidR="007A3B2E" w:rsidRPr="000F3FDD">
        <w:rPr>
          <w:rFonts w:ascii="Times New Roman" w:hAnsi="Times New Roman" w:cs="Times New Roman"/>
          <w:b/>
          <w:sz w:val="28"/>
          <w:szCs w:val="24"/>
        </w:rPr>
        <w:t xml:space="preserve">. </w:t>
      </w:r>
      <w:r w:rsidR="000F3FDD">
        <w:rPr>
          <w:rFonts w:ascii="Times New Roman" w:hAnsi="Times New Roman" w:cs="Times New Roman"/>
          <w:b/>
          <w:sz w:val="28"/>
          <w:szCs w:val="24"/>
        </w:rPr>
        <w:t>Нормальная схема</w:t>
      </w:r>
    </w:p>
    <w:p w:rsidR="00D537EC" w:rsidRPr="00D537EC" w:rsidRDefault="00D537EC" w:rsidP="00D537E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7A3B2E" w:rsidRPr="00D537EC" w:rsidRDefault="001B4F22" w:rsidP="00D537E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D537E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245600" cy="5634182"/>
            <wp:effectExtent l="0" t="0" r="0" b="508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638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0B94" w:rsidRDefault="009B0B94" w:rsidP="009B0B9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537EC" w:rsidRPr="000F3FDD" w:rsidRDefault="0065333E" w:rsidP="000F3FDD">
      <w:pPr>
        <w:pStyle w:val="a5"/>
        <w:ind w:left="851" w:hanging="284"/>
        <w:jc w:val="both"/>
        <w:rPr>
          <w:rFonts w:ascii="Times New Roman" w:hAnsi="Times New Roman" w:cs="Times New Roman"/>
          <w:b/>
          <w:sz w:val="28"/>
          <w:szCs w:val="24"/>
        </w:rPr>
      </w:pPr>
      <w:r w:rsidRPr="000F3FDD">
        <w:rPr>
          <w:rFonts w:ascii="Times New Roman" w:hAnsi="Times New Roman" w:cs="Times New Roman"/>
          <w:b/>
          <w:sz w:val="28"/>
          <w:szCs w:val="24"/>
        </w:rPr>
        <w:t>7</w:t>
      </w:r>
      <w:r w:rsidR="007A3B2E" w:rsidRPr="000F3FDD">
        <w:rPr>
          <w:rFonts w:ascii="Times New Roman" w:hAnsi="Times New Roman" w:cs="Times New Roman"/>
          <w:b/>
          <w:sz w:val="28"/>
          <w:szCs w:val="24"/>
        </w:rPr>
        <w:t>.</w:t>
      </w:r>
      <w:r w:rsidRPr="000F3FDD">
        <w:rPr>
          <w:rFonts w:ascii="Times New Roman" w:hAnsi="Times New Roman" w:cs="Times New Roman"/>
          <w:b/>
          <w:sz w:val="28"/>
          <w:szCs w:val="24"/>
        </w:rPr>
        <w:t xml:space="preserve"> ПС 110 кВ Трехречье. </w:t>
      </w:r>
      <w:r w:rsidR="007A3B2E" w:rsidRPr="000F3FDD">
        <w:rPr>
          <w:rFonts w:ascii="Times New Roman" w:hAnsi="Times New Roman" w:cs="Times New Roman"/>
          <w:b/>
          <w:sz w:val="28"/>
          <w:szCs w:val="24"/>
        </w:rPr>
        <w:t>Зимний минимум 2020 г</w:t>
      </w:r>
      <w:r w:rsidR="000F3FDD">
        <w:rPr>
          <w:rFonts w:ascii="Times New Roman" w:hAnsi="Times New Roman" w:cs="Times New Roman"/>
          <w:b/>
          <w:sz w:val="28"/>
          <w:szCs w:val="24"/>
        </w:rPr>
        <w:t>ода</w:t>
      </w:r>
      <w:r w:rsidR="007A3B2E" w:rsidRPr="000F3FDD">
        <w:rPr>
          <w:rFonts w:ascii="Times New Roman" w:hAnsi="Times New Roman" w:cs="Times New Roman"/>
          <w:b/>
          <w:sz w:val="28"/>
          <w:szCs w:val="24"/>
        </w:rPr>
        <w:t>.</w:t>
      </w:r>
      <w:r w:rsidR="00D55A2D" w:rsidRPr="000F3FDD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7A3B2E" w:rsidRPr="000F3FDD">
        <w:rPr>
          <w:rFonts w:ascii="Times New Roman" w:hAnsi="Times New Roman" w:cs="Times New Roman"/>
          <w:b/>
          <w:sz w:val="28"/>
          <w:szCs w:val="24"/>
        </w:rPr>
        <w:t>Аварийное отключение ВЛ 220 кВ Вятка – Лебяжье в реж</w:t>
      </w:r>
      <w:r w:rsidR="000F3FDD" w:rsidRPr="000F3FDD">
        <w:rPr>
          <w:rFonts w:ascii="Times New Roman" w:hAnsi="Times New Roman" w:cs="Times New Roman"/>
          <w:b/>
          <w:sz w:val="28"/>
          <w:szCs w:val="24"/>
        </w:rPr>
        <w:t>име ремонта ВЛ 110 кВ Котельнич </w:t>
      </w:r>
      <w:r w:rsidR="000F3FDD">
        <w:rPr>
          <w:rFonts w:ascii="Times New Roman" w:hAnsi="Times New Roman" w:cs="Times New Roman"/>
          <w:b/>
          <w:sz w:val="28"/>
          <w:szCs w:val="24"/>
        </w:rPr>
        <w:t>– Утиная</w:t>
      </w:r>
    </w:p>
    <w:p w:rsidR="007A3B2E" w:rsidRPr="00D537EC" w:rsidRDefault="007A3B2E" w:rsidP="00D537E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CE13DF" w:rsidRPr="00D537EC" w:rsidRDefault="001B4F22" w:rsidP="00D537E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D537E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251950" cy="5083364"/>
            <wp:effectExtent l="0" t="0" r="6350" b="317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083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3DF" w:rsidRPr="00D537EC" w:rsidRDefault="00CE13DF" w:rsidP="00D537E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65333E" w:rsidRPr="00F40F02" w:rsidRDefault="000F3FDD" w:rsidP="0065333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40F02">
        <w:rPr>
          <w:rFonts w:ascii="Times New Roman" w:hAnsi="Times New Roman" w:cs="Times New Roman"/>
          <w:sz w:val="24"/>
          <w:szCs w:val="24"/>
        </w:rPr>
        <w:t xml:space="preserve">Примечание. </w:t>
      </w:r>
      <w:r w:rsidR="0065333E" w:rsidRPr="00F40F02">
        <w:rPr>
          <w:rFonts w:ascii="Times New Roman" w:hAnsi="Times New Roman" w:cs="Times New Roman"/>
          <w:sz w:val="24"/>
          <w:szCs w:val="24"/>
        </w:rPr>
        <w:t xml:space="preserve">Превышения длительно допустимых токовых нагрузок ЛЭП и оборудования нет, недопустимого снижения уровней напряжения не произошло. Уровни напряжения </w:t>
      </w:r>
      <w:r w:rsidR="00F40F02" w:rsidRPr="00F40F02">
        <w:rPr>
          <w:rFonts w:ascii="Times New Roman" w:hAnsi="Times New Roman" w:cs="Times New Roman"/>
          <w:sz w:val="24"/>
          <w:szCs w:val="24"/>
        </w:rPr>
        <w:t xml:space="preserve">минимально </w:t>
      </w:r>
      <w:r w:rsidR="00F40F02">
        <w:rPr>
          <w:rFonts w:ascii="Times New Roman" w:hAnsi="Times New Roman" w:cs="Times New Roman"/>
          <w:sz w:val="24"/>
          <w:szCs w:val="24"/>
        </w:rPr>
        <w:t>снижены</w:t>
      </w:r>
      <w:r w:rsidR="0065333E" w:rsidRPr="00F40F02">
        <w:rPr>
          <w:rFonts w:ascii="Times New Roman" w:hAnsi="Times New Roman" w:cs="Times New Roman"/>
          <w:sz w:val="24"/>
          <w:szCs w:val="24"/>
        </w:rPr>
        <w:t xml:space="preserve"> до 108 кВ. </w:t>
      </w:r>
    </w:p>
    <w:p w:rsidR="0065333E" w:rsidRPr="000F3FDD" w:rsidRDefault="0065333E" w:rsidP="000F3FDD">
      <w:pPr>
        <w:pStyle w:val="a5"/>
        <w:ind w:left="851" w:hanging="284"/>
        <w:jc w:val="both"/>
        <w:rPr>
          <w:rFonts w:ascii="Times New Roman" w:hAnsi="Times New Roman" w:cs="Times New Roman"/>
          <w:b/>
          <w:sz w:val="28"/>
          <w:szCs w:val="24"/>
        </w:rPr>
      </w:pPr>
      <w:r w:rsidRPr="000F3FDD">
        <w:rPr>
          <w:rFonts w:ascii="Times New Roman" w:hAnsi="Times New Roman" w:cs="Times New Roman"/>
          <w:b/>
          <w:sz w:val="28"/>
          <w:szCs w:val="28"/>
        </w:rPr>
        <w:t>8</w:t>
      </w:r>
      <w:r w:rsidR="007A3B2E" w:rsidRPr="000F3FDD">
        <w:rPr>
          <w:rFonts w:ascii="Times New Roman" w:hAnsi="Times New Roman" w:cs="Times New Roman"/>
          <w:b/>
          <w:sz w:val="28"/>
          <w:szCs w:val="28"/>
        </w:rPr>
        <w:t>.</w:t>
      </w:r>
      <w:r w:rsidR="007A3B2E" w:rsidRPr="000F3FDD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0F3FDD">
        <w:rPr>
          <w:rFonts w:ascii="Times New Roman" w:hAnsi="Times New Roman" w:cs="Times New Roman"/>
          <w:b/>
          <w:sz w:val="28"/>
          <w:szCs w:val="24"/>
        </w:rPr>
        <w:t xml:space="preserve">ПС 110 кВ Трехречье. </w:t>
      </w:r>
      <w:r w:rsidR="006E21EB" w:rsidRPr="000F3FDD">
        <w:rPr>
          <w:rFonts w:ascii="Times New Roman" w:hAnsi="Times New Roman" w:cs="Times New Roman"/>
          <w:b/>
          <w:sz w:val="28"/>
          <w:szCs w:val="24"/>
        </w:rPr>
        <w:t>Зимний минимум 2020 г</w:t>
      </w:r>
      <w:r w:rsidR="000F3FDD">
        <w:rPr>
          <w:rFonts w:ascii="Times New Roman" w:hAnsi="Times New Roman" w:cs="Times New Roman"/>
          <w:b/>
          <w:sz w:val="28"/>
          <w:szCs w:val="24"/>
        </w:rPr>
        <w:t>ода</w:t>
      </w:r>
      <w:r w:rsidR="006E21EB" w:rsidRPr="000F3FDD">
        <w:rPr>
          <w:rFonts w:ascii="Times New Roman" w:hAnsi="Times New Roman" w:cs="Times New Roman"/>
          <w:b/>
          <w:sz w:val="28"/>
          <w:szCs w:val="24"/>
        </w:rPr>
        <w:t xml:space="preserve">. Аварийное отключение ВЛ 220 кВ Вятка – Лебяжье </w:t>
      </w:r>
      <w:r w:rsidR="000F3FDD" w:rsidRPr="000F3FDD">
        <w:rPr>
          <w:rFonts w:ascii="Times New Roman" w:hAnsi="Times New Roman" w:cs="Times New Roman"/>
          <w:b/>
          <w:sz w:val="28"/>
          <w:szCs w:val="24"/>
        </w:rPr>
        <w:t>в режиме ремонта ВЛ 110 кВ Суна –</w:t>
      </w:r>
      <w:r w:rsidR="000F3FDD">
        <w:rPr>
          <w:rFonts w:ascii="Times New Roman" w:hAnsi="Times New Roman" w:cs="Times New Roman"/>
          <w:b/>
          <w:sz w:val="28"/>
          <w:szCs w:val="24"/>
        </w:rPr>
        <w:t xml:space="preserve"> Кырчаны</w:t>
      </w:r>
    </w:p>
    <w:p w:rsidR="006E21EB" w:rsidRPr="00D537EC" w:rsidRDefault="005F0283" w:rsidP="00D537E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D537E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245600" cy="5320145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323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21EB" w:rsidRPr="00D537EC" w:rsidRDefault="006E21EB" w:rsidP="00D537E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65333E" w:rsidRPr="00F40F02" w:rsidRDefault="000F3FDD" w:rsidP="0065333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40F02">
        <w:rPr>
          <w:rFonts w:ascii="Times New Roman" w:hAnsi="Times New Roman" w:cs="Times New Roman"/>
          <w:sz w:val="24"/>
          <w:szCs w:val="24"/>
        </w:rPr>
        <w:t xml:space="preserve">Примечание. </w:t>
      </w:r>
      <w:r w:rsidR="0065333E" w:rsidRPr="00F40F02">
        <w:rPr>
          <w:rFonts w:ascii="Times New Roman" w:hAnsi="Times New Roman" w:cs="Times New Roman"/>
          <w:sz w:val="24"/>
          <w:szCs w:val="24"/>
        </w:rPr>
        <w:t xml:space="preserve">Превышения длительно допустимых токовых нагрузок ЛЭП и оборудования нет, недопустимого снижения уровней напряжения не произошло. </w:t>
      </w:r>
    </w:p>
    <w:p w:rsidR="0065333E" w:rsidRPr="00D537EC" w:rsidRDefault="0065333E" w:rsidP="0065333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B61023" w:rsidRPr="000F3FDD" w:rsidRDefault="0065333E" w:rsidP="000F3FDD">
      <w:pPr>
        <w:pStyle w:val="a5"/>
        <w:ind w:left="567"/>
        <w:jc w:val="both"/>
        <w:rPr>
          <w:rFonts w:ascii="Times New Roman" w:hAnsi="Times New Roman" w:cs="Times New Roman"/>
          <w:b/>
          <w:sz w:val="28"/>
          <w:szCs w:val="24"/>
        </w:rPr>
      </w:pPr>
      <w:r w:rsidRPr="000F3FDD">
        <w:rPr>
          <w:rFonts w:ascii="Times New Roman" w:hAnsi="Times New Roman" w:cs="Times New Roman"/>
          <w:b/>
          <w:sz w:val="28"/>
          <w:szCs w:val="24"/>
        </w:rPr>
        <w:t>9</w:t>
      </w:r>
      <w:r w:rsidR="00B61023" w:rsidRPr="000F3FDD">
        <w:rPr>
          <w:rFonts w:ascii="Times New Roman" w:hAnsi="Times New Roman" w:cs="Times New Roman"/>
          <w:b/>
          <w:sz w:val="28"/>
          <w:szCs w:val="24"/>
        </w:rPr>
        <w:t xml:space="preserve">. </w:t>
      </w:r>
      <w:r w:rsidRPr="000F3FDD">
        <w:rPr>
          <w:rFonts w:ascii="Times New Roman" w:hAnsi="Times New Roman" w:cs="Times New Roman"/>
          <w:b/>
          <w:sz w:val="28"/>
          <w:szCs w:val="24"/>
        </w:rPr>
        <w:t xml:space="preserve">ПС 110 кВ Трехречье. </w:t>
      </w:r>
      <w:r w:rsidR="00B61023" w:rsidRPr="000F3FDD">
        <w:rPr>
          <w:rFonts w:ascii="Times New Roman" w:hAnsi="Times New Roman" w:cs="Times New Roman"/>
          <w:b/>
          <w:sz w:val="28"/>
          <w:szCs w:val="24"/>
        </w:rPr>
        <w:t>Летний максимум 2020 г</w:t>
      </w:r>
      <w:r w:rsidR="000F3FDD" w:rsidRPr="000F3FDD">
        <w:rPr>
          <w:rFonts w:ascii="Times New Roman" w:hAnsi="Times New Roman" w:cs="Times New Roman"/>
          <w:b/>
          <w:sz w:val="28"/>
          <w:szCs w:val="24"/>
        </w:rPr>
        <w:t>ода</w:t>
      </w:r>
      <w:r w:rsidR="00B61023" w:rsidRPr="000F3FDD">
        <w:rPr>
          <w:rFonts w:ascii="Times New Roman" w:hAnsi="Times New Roman" w:cs="Times New Roman"/>
          <w:b/>
          <w:sz w:val="28"/>
          <w:szCs w:val="24"/>
        </w:rPr>
        <w:t xml:space="preserve">. </w:t>
      </w:r>
      <w:r w:rsidR="000F3FDD" w:rsidRPr="000F3FDD">
        <w:rPr>
          <w:rFonts w:ascii="Times New Roman" w:hAnsi="Times New Roman" w:cs="Times New Roman"/>
          <w:b/>
          <w:sz w:val="28"/>
          <w:szCs w:val="24"/>
        </w:rPr>
        <w:t>Нормальная схема</w:t>
      </w:r>
    </w:p>
    <w:p w:rsidR="00D537EC" w:rsidRPr="00D537EC" w:rsidRDefault="00D537EC" w:rsidP="00D537E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B61023" w:rsidRPr="00D537EC" w:rsidRDefault="00B34487" w:rsidP="00D537E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D537E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249954" cy="58007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801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1023" w:rsidRPr="000F3FDD" w:rsidRDefault="00B61023" w:rsidP="000F3FDD">
      <w:pPr>
        <w:pStyle w:val="a5"/>
        <w:ind w:left="993" w:hanging="426"/>
        <w:jc w:val="both"/>
        <w:rPr>
          <w:rFonts w:ascii="Times New Roman" w:hAnsi="Times New Roman" w:cs="Times New Roman"/>
          <w:b/>
          <w:sz w:val="28"/>
          <w:szCs w:val="24"/>
        </w:rPr>
      </w:pPr>
      <w:r w:rsidRPr="000F3FDD">
        <w:rPr>
          <w:rFonts w:ascii="Times New Roman" w:hAnsi="Times New Roman" w:cs="Times New Roman"/>
          <w:b/>
          <w:sz w:val="28"/>
          <w:szCs w:val="24"/>
        </w:rPr>
        <w:t>1</w:t>
      </w:r>
      <w:r w:rsidR="0065333E" w:rsidRPr="000F3FDD">
        <w:rPr>
          <w:rFonts w:ascii="Times New Roman" w:hAnsi="Times New Roman" w:cs="Times New Roman"/>
          <w:b/>
          <w:sz w:val="28"/>
          <w:szCs w:val="24"/>
        </w:rPr>
        <w:t>0</w:t>
      </w:r>
      <w:r w:rsidRPr="000F3FDD">
        <w:rPr>
          <w:rFonts w:ascii="Times New Roman" w:hAnsi="Times New Roman" w:cs="Times New Roman"/>
          <w:b/>
          <w:sz w:val="28"/>
          <w:szCs w:val="24"/>
        </w:rPr>
        <w:t xml:space="preserve">. </w:t>
      </w:r>
      <w:r w:rsidR="0065333E" w:rsidRPr="000F3FDD">
        <w:rPr>
          <w:rFonts w:ascii="Times New Roman" w:hAnsi="Times New Roman" w:cs="Times New Roman"/>
          <w:b/>
          <w:sz w:val="28"/>
          <w:szCs w:val="24"/>
        </w:rPr>
        <w:t xml:space="preserve">ПС 110 кВ Трехречье. </w:t>
      </w:r>
      <w:r w:rsidRPr="000F3FDD">
        <w:rPr>
          <w:rFonts w:ascii="Times New Roman" w:hAnsi="Times New Roman" w:cs="Times New Roman"/>
          <w:b/>
          <w:sz w:val="28"/>
          <w:szCs w:val="24"/>
        </w:rPr>
        <w:t>Летний максимум 2020 г</w:t>
      </w:r>
      <w:r w:rsidR="000F3FDD">
        <w:rPr>
          <w:rFonts w:ascii="Times New Roman" w:hAnsi="Times New Roman" w:cs="Times New Roman"/>
          <w:b/>
          <w:sz w:val="28"/>
          <w:szCs w:val="24"/>
        </w:rPr>
        <w:t>ода</w:t>
      </w:r>
      <w:r w:rsidRPr="000F3FDD">
        <w:rPr>
          <w:rFonts w:ascii="Times New Roman" w:hAnsi="Times New Roman" w:cs="Times New Roman"/>
          <w:b/>
          <w:sz w:val="28"/>
          <w:szCs w:val="24"/>
        </w:rPr>
        <w:t>. Аварийное отключе</w:t>
      </w:r>
      <w:r w:rsidR="000F3FDD">
        <w:rPr>
          <w:rFonts w:ascii="Times New Roman" w:hAnsi="Times New Roman" w:cs="Times New Roman"/>
          <w:b/>
          <w:sz w:val="28"/>
          <w:szCs w:val="24"/>
        </w:rPr>
        <w:t>ние ВЛ 220 кВ Вятка – Лебяжье в </w:t>
      </w:r>
      <w:r w:rsidRPr="000F3FDD">
        <w:rPr>
          <w:rFonts w:ascii="Times New Roman" w:hAnsi="Times New Roman" w:cs="Times New Roman"/>
          <w:b/>
          <w:sz w:val="28"/>
          <w:szCs w:val="24"/>
        </w:rPr>
        <w:t>режиме ремонта ВЛ 110 кВ</w:t>
      </w:r>
      <w:r w:rsidR="000F3FDD">
        <w:rPr>
          <w:rFonts w:ascii="Times New Roman" w:hAnsi="Times New Roman" w:cs="Times New Roman"/>
          <w:b/>
          <w:sz w:val="28"/>
          <w:szCs w:val="24"/>
        </w:rPr>
        <w:t xml:space="preserve"> Котельнич – Утиная</w:t>
      </w:r>
    </w:p>
    <w:p w:rsidR="00D537EC" w:rsidRPr="00D537EC" w:rsidRDefault="00D537EC" w:rsidP="00D537E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B61023" w:rsidRPr="00D537EC" w:rsidRDefault="002F4290" w:rsidP="00D537E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D537E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251950" cy="5085556"/>
            <wp:effectExtent l="0" t="0" r="6350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085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1023" w:rsidRPr="00D537EC" w:rsidRDefault="00B61023" w:rsidP="00D537E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2F4290" w:rsidRPr="00F40F02" w:rsidRDefault="005D3593" w:rsidP="00D537E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40F02">
        <w:rPr>
          <w:rFonts w:ascii="Times New Roman" w:hAnsi="Times New Roman" w:cs="Times New Roman"/>
          <w:sz w:val="24"/>
          <w:szCs w:val="24"/>
        </w:rPr>
        <w:t xml:space="preserve">Примечание. </w:t>
      </w:r>
      <w:r w:rsidR="0065333E" w:rsidRPr="00F40F02">
        <w:rPr>
          <w:rFonts w:ascii="Times New Roman" w:hAnsi="Times New Roman" w:cs="Times New Roman"/>
          <w:sz w:val="24"/>
          <w:szCs w:val="24"/>
        </w:rPr>
        <w:t>Превышения длительно допустимых токовых нагрузок ЛЭП и оборудования нет, недопустимого снижения уровней напряжения не произошло.</w:t>
      </w:r>
    </w:p>
    <w:p w:rsidR="00D537EC" w:rsidRPr="005D3593" w:rsidRDefault="0065333E" w:rsidP="005D3593">
      <w:pPr>
        <w:pStyle w:val="a5"/>
        <w:ind w:left="993" w:hanging="426"/>
        <w:jc w:val="both"/>
        <w:rPr>
          <w:rFonts w:ascii="Times New Roman" w:hAnsi="Times New Roman" w:cs="Times New Roman"/>
          <w:b/>
          <w:sz w:val="28"/>
          <w:szCs w:val="24"/>
        </w:rPr>
      </w:pPr>
      <w:r w:rsidRPr="005D3593">
        <w:rPr>
          <w:rFonts w:ascii="Times New Roman" w:hAnsi="Times New Roman" w:cs="Times New Roman"/>
          <w:b/>
          <w:sz w:val="28"/>
          <w:szCs w:val="24"/>
        </w:rPr>
        <w:t>11</w:t>
      </w:r>
      <w:r w:rsidR="00B61023" w:rsidRPr="005D3593">
        <w:rPr>
          <w:rFonts w:ascii="Times New Roman" w:hAnsi="Times New Roman" w:cs="Times New Roman"/>
          <w:b/>
          <w:sz w:val="28"/>
          <w:szCs w:val="24"/>
        </w:rPr>
        <w:t>.</w:t>
      </w:r>
      <w:r w:rsidRPr="005D3593">
        <w:rPr>
          <w:rFonts w:ascii="Times New Roman" w:hAnsi="Times New Roman" w:cs="Times New Roman"/>
          <w:b/>
          <w:sz w:val="28"/>
          <w:szCs w:val="24"/>
        </w:rPr>
        <w:t xml:space="preserve"> ПС 110 кВ Трехречье.</w:t>
      </w:r>
      <w:r w:rsidR="00B61023" w:rsidRPr="005D3593">
        <w:rPr>
          <w:rFonts w:ascii="Times New Roman" w:hAnsi="Times New Roman" w:cs="Times New Roman"/>
          <w:b/>
          <w:sz w:val="28"/>
          <w:szCs w:val="24"/>
        </w:rPr>
        <w:t xml:space="preserve"> Летний максимум 2020 г</w:t>
      </w:r>
      <w:r w:rsidR="005D3593">
        <w:rPr>
          <w:rFonts w:ascii="Times New Roman" w:hAnsi="Times New Roman" w:cs="Times New Roman"/>
          <w:b/>
          <w:sz w:val="28"/>
          <w:szCs w:val="24"/>
        </w:rPr>
        <w:t>ода</w:t>
      </w:r>
      <w:r w:rsidR="00B61023" w:rsidRPr="005D3593">
        <w:rPr>
          <w:rFonts w:ascii="Times New Roman" w:hAnsi="Times New Roman" w:cs="Times New Roman"/>
          <w:b/>
          <w:sz w:val="28"/>
          <w:szCs w:val="24"/>
        </w:rPr>
        <w:t>. Аварийное отключение ВЛ 220 кВ Вятка – Лебяжье в режиме ремонта ВЛ 110 кВ Суна</w:t>
      </w:r>
      <w:r w:rsidRPr="005D3593">
        <w:rPr>
          <w:rFonts w:ascii="Times New Roman" w:hAnsi="Times New Roman" w:cs="Times New Roman"/>
          <w:b/>
          <w:sz w:val="28"/>
          <w:szCs w:val="24"/>
        </w:rPr>
        <w:t xml:space="preserve"> –</w:t>
      </w:r>
      <w:r w:rsidR="00B61023" w:rsidRPr="005D3593">
        <w:rPr>
          <w:rFonts w:ascii="Times New Roman" w:hAnsi="Times New Roman" w:cs="Times New Roman"/>
          <w:b/>
          <w:sz w:val="28"/>
          <w:szCs w:val="24"/>
        </w:rPr>
        <w:t xml:space="preserve"> Кырчаны</w:t>
      </w:r>
    </w:p>
    <w:p w:rsidR="002F4290" w:rsidRPr="00D537EC" w:rsidRDefault="002F4290" w:rsidP="00D537E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D537E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251950" cy="5127869"/>
            <wp:effectExtent l="0" t="0" r="635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127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4290" w:rsidRPr="00D537EC" w:rsidRDefault="002F4290" w:rsidP="00D537E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65333E" w:rsidRPr="00F40F02" w:rsidRDefault="005D3593" w:rsidP="0065333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40F02">
        <w:rPr>
          <w:rFonts w:ascii="Times New Roman" w:hAnsi="Times New Roman" w:cs="Times New Roman"/>
          <w:sz w:val="24"/>
          <w:szCs w:val="24"/>
        </w:rPr>
        <w:t xml:space="preserve">Примечание. </w:t>
      </w:r>
      <w:r w:rsidR="0065333E" w:rsidRPr="00F40F02">
        <w:rPr>
          <w:rFonts w:ascii="Times New Roman" w:hAnsi="Times New Roman" w:cs="Times New Roman"/>
          <w:sz w:val="24"/>
          <w:szCs w:val="24"/>
        </w:rPr>
        <w:t xml:space="preserve">Превышения длительно допустимых токовых нагрузок ЛЭП и оборудования нет, недопустимого снижения уровней напряжения не произошло. </w:t>
      </w:r>
    </w:p>
    <w:p w:rsidR="002F4290" w:rsidRPr="00D537EC" w:rsidRDefault="002F4290" w:rsidP="00D537E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B61023" w:rsidRPr="005D3593" w:rsidRDefault="0065333E" w:rsidP="005D3593">
      <w:pPr>
        <w:pStyle w:val="a5"/>
        <w:ind w:left="567"/>
        <w:jc w:val="both"/>
        <w:rPr>
          <w:rFonts w:ascii="Times New Roman" w:hAnsi="Times New Roman" w:cs="Times New Roman"/>
          <w:b/>
          <w:sz w:val="28"/>
          <w:szCs w:val="24"/>
        </w:rPr>
      </w:pPr>
      <w:r w:rsidRPr="005D3593">
        <w:rPr>
          <w:rFonts w:ascii="Times New Roman" w:hAnsi="Times New Roman" w:cs="Times New Roman"/>
          <w:b/>
          <w:sz w:val="28"/>
          <w:szCs w:val="24"/>
        </w:rPr>
        <w:t>12</w:t>
      </w:r>
      <w:r w:rsidR="00B61023" w:rsidRPr="005D3593">
        <w:rPr>
          <w:rFonts w:ascii="Times New Roman" w:hAnsi="Times New Roman" w:cs="Times New Roman"/>
          <w:b/>
          <w:sz w:val="28"/>
          <w:szCs w:val="24"/>
        </w:rPr>
        <w:t xml:space="preserve">. </w:t>
      </w:r>
      <w:r w:rsidRPr="005D3593">
        <w:rPr>
          <w:rFonts w:ascii="Times New Roman" w:hAnsi="Times New Roman" w:cs="Times New Roman"/>
          <w:b/>
          <w:sz w:val="28"/>
          <w:szCs w:val="24"/>
        </w:rPr>
        <w:t xml:space="preserve">ПС 110 кВ Трехречье. </w:t>
      </w:r>
      <w:r w:rsidR="00B61023" w:rsidRPr="005D3593">
        <w:rPr>
          <w:rFonts w:ascii="Times New Roman" w:hAnsi="Times New Roman" w:cs="Times New Roman"/>
          <w:b/>
          <w:sz w:val="28"/>
          <w:szCs w:val="24"/>
        </w:rPr>
        <w:t>Летний минимум 2020 г</w:t>
      </w:r>
      <w:r w:rsidR="005D3593" w:rsidRPr="005D3593">
        <w:rPr>
          <w:rFonts w:ascii="Times New Roman" w:hAnsi="Times New Roman" w:cs="Times New Roman"/>
          <w:b/>
          <w:sz w:val="28"/>
          <w:szCs w:val="24"/>
        </w:rPr>
        <w:t>ода</w:t>
      </w:r>
      <w:r w:rsidR="00B61023" w:rsidRPr="005D3593">
        <w:rPr>
          <w:rFonts w:ascii="Times New Roman" w:hAnsi="Times New Roman" w:cs="Times New Roman"/>
          <w:b/>
          <w:sz w:val="28"/>
          <w:szCs w:val="24"/>
        </w:rPr>
        <w:t xml:space="preserve">. </w:t>
      </w:r>
      <w:r w:rsidR="00036EAB">
        <w:rPr>
          <w:rFonts w:ascii="Times New Roman" w:hAnsi="Times New Roman" w:cs="Times New Roman"/>
          <w:b/>
          <w:sz w:val="28"/>
          <w:szCs w:val="24"/>
        </w:rPr>
        <w:t>Нормальная схема</w:t>
      </w:r>
    </w:p>
    <w:p w:rsidR="00D537EC" w:rsidRPr="00D537EC" w:rsidRDefault="00D537EC" w:rsidP="00D537E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B61023" w:rsidRPr="00D537EC" w:rsidRDefault="00B61023" w:rsidP="00D537E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B61023" w:rsidRPr="00D537EC" w:rsidRDefault="002F4290" w:rsidP="00D537E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D537E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251950" cy="5093676"/>
            <wp:effectExtent l="0" t="0" r="635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093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1023" w:rsidRPr="00D537EC" w:rsidRDefault="00B61023" w:rsidP="00D537E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B0B94" w:rsidRDefault="009B0B94" w:rsidP="009B0B9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61023" w:rsidRPr="005D3593" w:rsidRDefault="00B61023" w:rsidP="005D3593">
      <w:pPr>
        <w:pStyle w:val="a5"/>
        <w:ind w:left="993" w:hanging="426"/>
        <w:jc w:val="both"/>
        <w:rPr>
          <w:rFonts w:ascii="Times New Roman" w:hAnsi="Times New Roman" w:cs="Times New Roman"/>
          <w:b/>
          <w:sz w:val="28"/>
          <w:szCs w:val="24"/>
        </w:rPr>
      </w:pPr>
      <w:r w:rsidRPr="005D3593">
        <w:rPr>
          <w:rFonts w:ascii="Times New Roman" w:hAnsi="Times New Roman" w:cs="Times New Roman"/>
          <w:b/>
          <w:sz w:val="28"/>
          <w:szCs w:val="24"/>
        </w:rPr>
        <w:t>1</w:t>
      </w:r>
      <w:r w:rsidR="0065333E" w:rsidRPr="005D3593">
        <w:rPr>
          <w:rFonts w:ascii="Times New Roman" w:hAnsi="Times New Roman" w:cs="Times New Roman"/>
          <w:b/>
          <w:sz w:val="28"/>
          <w:szCs w:val="24"/>
        </w:rPr>
        <w:t>3</w:t>
      </w:r>
      <w:r w:rsidRPr="005D3593">
        <w:rPr>
          <w:rFonts w:ascii="Times New Roman" w:hAnsi="Times New Roman" w:cs="Times New Roman"/>
          <w:b/>
          <w:sz w:val="28"/>
          <w:szCs w:val="24"/>
        </w:rPr>
        <w:t xml:space="preserve">. </w:t>
      </w:r>
      <w:r w:rsidR="00F4339B">
        <w:rPr>
          <w:rFonts w:ascii="Times New Roman" w:hAnsi="Times New Roman" w:cs="Times New Roman"/>
          <w:b/>
          <w:sz w:val="28"/>
          <w:szCs w:val="24"/>
        </w:rPr>
        <w:t>ПС 110 кВ Трехречье</w:t>
      </w:r>
      <w:r w:rsidR="0065333E" w:rsidRPr="005D3593">
        <w:rPr>
          <w:rFonts w:ascii="Times New Roman" w:hAnsi="Times New Roman" w:cs="Times New Roman"/>
          <w:b/>
          <w:sz w:val="28"/>
          <w:szCs w:val="24"/>
        </w:rPr>
        <w:t>.</w:t>
      </w:r>
      <w:r w:rsidR="00F4339B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5D3593">
        <w:rPr>
          <w:rFonts w:ascii="Times New Roman" w:hAnsi="Times New Roman" w:cs="Times New Roman"/>
          <w:b/>
          <w:sz w:val="28"/>
          <w:szCs w:val="24"/>
        </w:rPr>
        <w:t>Летний минимум 2020 г</w:t>
      </w:r>
      <w:r w:rsidR="005D3593" w:rsidRPr="005D3593">
        <w:rPr>
          <w:rFonts w:ascii="Times New Roman" w:hAnsi="Times New Roman" w:cs="Times New Roman"/>
          <w:b/>
          <w:sz w:val="28"/>
          <w:szCs w:val="24"/>
        </w:rPr>
        <w:t>ода</w:t>
      </w:r>
      <w:r w:rsidRPr="005D3593">
        <w:rPr>
          <w:rFonts w:ascii="Times New Roman" w:hAnsi="Times New Roman" w:cs="Times New Roman"/>
          <w:b/>
          <w:sz w:val="28"/>
          <w:szCs w:val="24"/>
        </w:rPr>
        <w:t>. Аварийное отключение ВЛ 220 кВ Вятка – Лебяжье в режиме ремон</w:t>
      </w:r>
      <w:r w:rsidR="005D3593">
        <w:rPr>
          <w:rFonts w:ascii="Times New Roman" w:hAnsi="Times New Roman" w:cs="Times New Roman"/>
          <w:b/>
          <w:sz w:val="28"/>
          <w:szCs w:val="24"/>
        </w:rPr>
        <w:t>та ВЛ 110 кВ Котельнич – Утиная</w:t>
      </w:r>
    </w:p>
    <w:p w:rsidR="00D537EC" w:rsidRPr="00D537EC" w:rsidRDefault="00D537EC" w:rsidP="00D537E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B61023" w:rsidRPr="00D537EC" w:rsidRDefault="002F4290" w:rsidP="00D537E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D537E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251950" cy="5093676"/>
            <wp:effectExtent l="0" t="0" r="635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093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4290" w:rsidRPr="00D537EC" w:rsidRDefault="002F4290" w:rsidP="00D537E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2F4290" w:rsidRPr="00F40F02" w:rsidRDefault="005D3593" w:rsidP="00D537E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40F02">
        <w:rPr>
          <w:rFonts w:ascii="Times New Roman" w:hAnsi="Times New Roman" w:cs="Times New Roman"/>
          <w:sz w:val="24"/>
          <w:szCs w:val="24"/>
        </w:rPr>
        <w:t xml:space="preserve">Примечание. </w:t>
      </w:r>
      <w:r w:rsidR="0065333E" w:rsidRPr="00F40F02">
        <w:rPr>
          <w:rFonts w:ascii="Times New Roman" w:hAnsi="Times New Roman" w:cs="Times New Roman"/>
          <w:sz w:val="24"/>
          <w:szCs w:val="24"/>
        </w:rPr>
        <w:t>Превышения длительно допустимых токовых нагрузок ЛЭП и оборудования нет, недопустимого снижения уровней напряжения не произошло.</w:t>
      </w:r>
    </w:p>
    <w:p w:rsidR="00B61023" w:rsidRPr="005D3593" w:rsidRDefault="0011221C" w:rsidP="005D3593">
      <w:pPr>
        <w:pStyle w:val="a5"/>
        <w:ind w:left="993" w:hanging="426"/>
        <w:jc w:val="both"/>
        <w:rPr>
          <w:rFonts w:ascii="Times New Roman" w:hAnsi="Times New Roman" w:cs="Times New Roman"/>
          <w:b/>
          <w:sz w:val="28"/>
          <w:szCs w:val="24"/>
        </w:rPr>
      </w:pPr>
      <w:r w:rsidRPr="005D3593">
        <w:rPr>
          <w:rFonts w:ascii="Times New Roman" w:hAnsi="Times New Roman" w:cs="Times New Roman"/>
          <w:b/>
          <w:sz w:val="28"/>
          <w:szCs w:val="24"/>
        </w:rPr>
        <w:t>14</w:t>
      </w:r>
      <w:r w:rsidR="00B61023" w:rsidRPr="005D3593">
        <w:rPr>
          <w:rFonts w:ascii="Times New Roman" w:hAnsi="Times New Roman" w:cs="Times New Roman"/>
          <w:b/>
          <w:sz w:val="28"/>
          <w:szCs w:val="24"/>
        </w:rPr>
        <w:t xml:space="preserve">. </w:t>
      </w:r>
      <w:r w:rsidRPr="005D3593">
        <w:rPr>
          <w:rFonts w:ascii="Times New Roman" w:hAnsi="Times New Roman" w:cs="Times New Roman"/>
          <w:b/>
          <w:sz w:val="28"/>
          <w:szCs w:val="24"/>
        </w:rPr>
        <w:t xml:space="preserve">ПС 110 кВ Трехречье. </w:t>
      </w:r>
      <w:r w:rsidR="00B61023" w:rsidRPr="005D3593">
        <w:rPr>
          <w:rFonts w:ascii="Times New Roman" w:hAnsi="Times New Roman" w:cs="Times New Roman"/>
          <w:b/>
          <w:sz w:val="28"/>
          <w:szCs w:val="24"/>
        </w:rPr>
        <w:t>Летний минимум 2020 г</w:t>
      </w:r>
      <w:r w:rsidR="005D3593" w:rsidRPr="005D3593">
        <w:rPr>
          <w:rFonts w:ascii="Times New Roman" w:hAnsi="Times New Roman" w:cs="Times New Roman"/>
          <w:b/>
          <w:sz w:val="28"/>
          <w:szCs w:val="24"/>
        </w:rPr>
        <w:t>ода</w:t>
      </w:r>
      <w:r w:rsidR="00B61023" w:rsidRPr="005D3593">
        <w:rPr>
          <w:rFonts w:ascii="Times New Roman" w:hAnsi="Times New Roman" w:cs="Times New Roman"/>
          <w:b/>
          <w:sz w:val="28"/>
          <w:szCs w:val="24"/>
        </w:rPr>
        <w:t>. Аварийное отключение ВЛ 220 кВ Вятка – Лебяжье в режиме ремонта ВЛ 110 кВ Суна</w:t>
      </w:r>
      <w:r w:rsidRPr="005D3593">
        <w:rPr>
          <w:rFonts w:ascii="Times New Roman" w:hAnsi="Times New Roman" w:cs="Times New Roman"/>
          <w:b/>
          <w:sz w:val="28"/>
          <w:szCs w:val="24"/>
        </w:rPr>
        <w:t xml:space="preserve"> –</w:t>
      </w:r>
      <w:r w:rsidR="005D3593">
        <w:rPr>
          <w:rFonts w:ascii="Times New Roman" w:hAnsi="Times New Roman" w:cs="Times New Roman"/>
          <w:b/>
          <w:sz w:val="28"/>
          <w:szCs w:val="24"/>
        </w:rPr>
        <w:t xml:space="preserve"> Кырчаны</w:t>
      </w:r>
    </w:p>
    <w:p w:rsidR="00D537EC" w:rsidRDefault="00D537EC" w:rsidP="00B6102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2F4290" w:rsidRDefault="002F4290" w:rsidP="00B6102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791575" cy="4859615"/>
            <wp:effectExtent l="1905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9823" cy="4864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1023" w:rsidRDefault="00B61023" w:rsidP="00267D7B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B61023" w:rsidRPr="00F40F02" w:rsidRDefault="005D3593" w:rsidP="0011221C">
      <w:pPr>
        <w:pStyle w:val="a5"/>
        <w:rPr>
          <w:rFonts w:ascii="Times New Roman" w:hAnsi="Times New Roman" w:cs="Times New Roman"/>
          <w:sz w:val="24"/>
          <w:szCs w:val="24"/>
        </w:rPr>
      </w:pPr>
      <w:r w:rsidRPr="00F40F02">
        <w:rPr>
          <w:rFonts w:ascii="Times New Roman" w:hAnsi="Times New Roman" w:cs="Times New Roman"/>
          <w:sz w:val="24"/>
          <w:szCs w:val="24"/>
        </w:rPr>
        <w:t xml:space="preserve">Примечание. </w:t>
      </w:r>
      <w:r w:rsidR="0011221C" w:rsidRPr="00F40F02">
        <w:rPr>
          <w:rFonts w:ascii="Times New Roman" w:hAnsi="Times New Roman" w:cs="Times New Roman"/>
          <w:sz w:val="24"/>
          <w:szCs w:val="24"/>
        </w:rPr>
        <w:t>Превышения длительно допустимых токовых нагрузок ЛЭП и оборудования нет, недопустимого снижения уровней напряжения не произошло.</w:t>
      </w:r>
    </w:p>
    <w:p w:rsidR="009B0B94" w:rsidRPr="00F40F02" w:rsidRDefault="009B0B94" w:rsidP="0011221C">
      <w:pPr>
        <w:pStyle w:val="a5"/>
        <w:rPr>
          <w:rFonts w:ascii="Times New Roman" w:hAnsi="Times New Roman" w:cs="Times New Roman"/>
          <w:szCs w:val="24"/>
        </w:rPr>
      </w:pPr>
    </w:p>
    <w:p w:rsidR="009B0B94" w:rsidRDefault="009B0B94" w:rsidP="009B0B9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</w:p>
    <w:sectPr w:rsidR="009B0B94" w:rsidSect="000F3FDD">
      <w:headerReference w:type="default" r:id="rId20"/>
      <w:pgSz w:w="16838" w:h="11906" w:orient="landscape"/>
      <w:pgMar w:top="680" w:right="964" w:bottom="851" w:left="1134" w:header="709" w:footer="709" w:gutter="0"/>
      <w:pgNumType w:start="16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4D2C" w:rsidRDefault="00E34D2C" w:rsidP="000F3FDD">
      <w:pPr>
        <w:spacing w:after="0" w:line="240" w:lineRule="auto"/>
      </w:pPr>
      <w:r>
        <w:separator/>
      </w:r>
    </w:p>
  </w:endnote>
  <w:endnote w:type="continuationSeparator" w:id="0">
    <w:p w:rsidR="00E34D2C" w:rsidRDefault="00E34D2C" w:rsidP="000F3F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4D2C" w:rsidRDefault="00E34D2C" w:rsidP="000F3FDD">
      <w:pPr>
        <w:spacing w:after="0" w:line="240" w:lineRule="auto"/>
      </w:pPr>
      <w:r>
        <w:separator/>
      </w:r>
    </w:p>
  </w:footnote>
  <w:footnote w:type="continuationSeparator" w:id="0">
    <w:p w:rsidR="00E34D2C" w:rsidRDefault="00E34D2C" w:rsidP="000F3F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627758"/>
      <w:docPartObj>
        <w:docPartGallery w:val="Page Numbers (Top of Page)"/>
        <w:docPartUnique/>
      </w:docPartObj>
    </w:sdtPr>
    <w:sdtContent>
      <w:p w:rsidR="000F3FDD" w:rsidRDefault="00AC5835" w:rsidP="000F3FDD">
        <w:pPr>
          <w:pStyle w:val="a6"/>
          <w:jc w:val="center"/>
        </w:pPr>
        <w:fldSimple w:instr=" PAGE   \* MERGEFORMAT ">
          <w:r w:rsidR="00E34D2C">
            <w:rPr>
              <w:noProof/>
            </w:rPr>
            <w:t>160</w:t>
          </w:r>
        </w:fldSimple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9A3C8B"/>
    <w:rsid w:val="00036EAB"/>
    <w:rsid w:val="00070310"/>
    <w:rsid w:val="000D717F"/>
    <w:rsid w:val="000F3FDD"/>
    <w:rsid w:val="00103339"/>
    <w:rsid w:val="0011221C"/>
    <w:rsid w:val="00144F74"/>
    <w:rsid w:val="00161A45"/>
    <w:rsid w:val="00191236"/>
    <w:rsid w:val="001B4F22"/>
    <w:rsid w:val="002145D0"/>
    <w:rsid w:val="00254019"/>
    <w:rsid w:val="00267D7B"/>
    <w:rsid w:val="00280833"/>
    <w:rsid w:val="00297F48"/>
    <w:rsid w:val="002F4290"/>
    <w:rsid w:val="00325253"/>
    <w:rsid w:val="00343E0E"/>
    <w:rsid w:val="00345FFA"/>
    <w:rsid w:val="00360CAC"/>
    <w:rsid w:val="00486943"/>
    <w:rsid w:val="00490F93"/>
    <w:rsid w:val="0049658E"/>
    <w:rsid w:val="004A75D5"/>
    <w:rsid w:val="004B252E"/>
    <w:rsid w:val="004E7282"/>
    <w:rsid w:val="00537055"/>
    <w:rsid w:val="005D3593"/>
    <w:rsid w:val="005F0283"/>
    <w:rsid w:val="00633741"/>
    <w:rsid w:val="006512CD"/>
    <w:rsid w:val="0065333E"/>
    <w:rsid w:val="00664F4D"/>
    <w:rsid w:val="006A56E8"/>
    <w:rsid w:val="006B4EBC"/>
    <w:rsid w:val="006D1A35"/>
    <w:rsid w:val="006E21EB"/>
    <w:rsid w:val="007A3B2E"/>
    <w:rsid w:val="007D4042"/>
    <w:rsid w:val="00803DA8"/>
    <w:rsid w:val="00893E6D"/>
    <w:rsid w:val="00895085"/>
    <w:rsid w:val="00980388"/>
    <w:rsid w:val="009813AD"/>
    <w:rsid w:val="00993163"/>
    <w:rsid w:val="009A3C8B"/>
    <w:rsid w:val="009B0B94"/>
    <w:rsid w:val="00A11BD6"/>
    <w:rsid w:val="00A418E6"/>
    <w:rsid w:val="00AA76DC"/>
    <w:rsid w:val="00AC5835"/>
    <w:rsid w:val="00B34487"/>
    <w:rsid w:val="00B5666A"/>
    <w:rsid w:val="00B57985"/>
    <w:rsid w:val="00B61023"/>
    <w:rsid w:val="00BB3B8F"/>
    <w:rsid w:val="00BD0F5C"/>
    <w:rsid w:val="00BE0498"/>
    <w:rsid w:val="00CE13DF"/>
    <w:rsid w:val="00D537EC"/>
    <w:rsid w:val="00D55A2D"/>
    <w:rsid w:val="00D56DF5"/>
    <w:rsid w:val="00E33A4C"/>
    <w:rsid w:val="00E34D2C"/>
    <w:rsid w:val="00E94978"/>
    <w:rsid w:val="00F40F02"/>
    <w:rsid w:val="00F4339B"/>
    <w:rsid w:val="00F4395F"/>
    <w:rsid w:val="00F739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3C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3C8B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7A3B2E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0F3F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F3FDD"/>
  </w:style>
  <w:style w:type="paragraph" w:styleId="a8">
    <w:name w:val="footer"/>
    <w:basedOn w:val="a"/>
    <w:link w:val="a9"/>
    <w:uiPriority w:val="99"/>
    <w:semiHidden/>
    <w:unhideWhenUsed/>
    <w:rsid w:val="000F3F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F3FD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C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3C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3C8B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7A3B2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18" Type="http://schemas.openxmlformats.org/officeDocument/2006/relationships/image" Target="media/image13.emf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17" Type="http://schemas.openxmlformats.org/officeDocument/2006/relationships/image" Target="media/image12.emf"/><Relationship Id="rId2" Type="http://schemas.openxmlformats.org/officeDocument/2006/relationships/settings" Target="settings.xml"/><Relationship Id="rId16" Type="http://schemas.openxmlformats.org/officeDocument/2006/relationships/image" Target="media/image11.emf"/><Relationship Id="rId20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endnotes" Target="endnotes.xml"/><Relationship Id="rId15" Type="http://schemas.openxmlformats.org/officeDocument/2006/relationships/image" Target="media/image10.emf"/><Relationship Id="rId23" Type="http://schemas.microsoft.com/office/2007/relationships/stylesWithEffects" Target="stylesWithEffects.xml"/><Relationship Id="rId10" Type="http://schemas.openxmlformats.org/officeDocument/2006/relationships/image" Target="media/image5.emf"/><Relationship Id="rId19" Type="http://schemas.openxmlformats.org/officeDocument/2006/relationships/image" Target="media/image14.emf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image" Target="media/image9.e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606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Козлова Ирина Валерьевна</dc:creator>
  <cp:lastModifiedBy>n315vag</cp:lastModifiedBy>
  <cp:revision>23</cp:revision>
  <cp:lastPrinted>2018-04-24T08:05:00Z</cp:lastPrinted>
  <dcterms:created xsi:type="dcterms:W3CDTF">2018-02-05T11:56:00Z</dcterms:created>
  <dcterms:modified xsi:type="dcterms:W3CDTF">2018-04-24T08:05:00Z</dcterms:modified>
</cp:coreProperties>
</file>