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FA24B6" w:rsidTr="00CC733C">
        <w:trPr>
          <w:trHeight w:hRule="exact" w:val="1883"/>
        </w:trPr>
        <w:tc>
          <w:tcPr>
            <w:tcW w:w="9072" w:type="dxa"/>
            <w:gridSpan w:val="4"/>
          </w:tcPr>
          <w:p w:rsidR="00FA24B6" w:rsidRPr="00234F5C" w:rsidRDefault="00FA24B6" w:rsidP="00CC733C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FA24B6" w:rsidRPr="000A3446" w:rsidRDefault="00FA24B6" w:rsidP="00CC733C">
            <w:pPr>
              <w:pStyle w:val="a6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FA24B6" w:rsidTr="00CC733C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FA24B6" w:rsidRPr="009D0283" w:rsidRDefault="004A3272" w:rsidP="00CC733C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15.01.2013</w:t>
            </w:r>
          </w:p>
        </w:tc>
        <w:tc>
          <w:tcPr>
            <w:tcW w:w="2731" w:type="dxa"/>
          </w:tcPr>
          <w:p w:rsidR="00FA24B6" w:rsidRPr="009D0283" w:rsidRDefault="00FA24B6" w:rsidP="00CC733C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FA24B6" w:rsidRPr="009D0283" w:rsidRDefault="00FA24B6" w:rsidP="00CC733C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FA24B6" w:rsidRPr="009D0283" w:rsidRDefault="004A3272" w:rsidP="00CC73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191/1</w:t>
            </w:r>
          </w:p>
        </w:tc>
      </w:tr>
      <w:tr w:rsidR="00FA24B6" w:rsidTr="00CC733C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FA24B6" w:rsidRPr="00C33890" w:rsidRDefault="00FA24B6" w:rsidP="00CC733C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:rsidR="004A3272" w:rsidRDefault="00FA24B6" w:rsidP="004A3272">
      <w:pPr>
        <w:spacing w:before="480" w:line="280" w:lineRule="exact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Правительства </w:t>
      </w:r>
    </w:p>
    <w:p w:rsidR="00FA24B6" w:rsidRDefault="00FA24B6" w:rsidP="004A32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</w:t>
      </w:r>
      <w:bookmarkStart w:id="0" w:name="_GoBack"/>
      <w:bookmarkEnd w:id="0"/>
      <w:r>
        <w:rPr>
          <w:b/>
          <w:sz w:val="28"/>
          <w:szCs w:val="28"/>
        </w:rPr>
        <w:t xml:space="preserve"> от 04.10.2011 № 122/494</w:t>
      </w:r>
    </w:p>
    <w:p w:rsidR="00FA24B6" w:rsidRPr="00AE5D94" w:rsidRDefault="00FA24B6" w:rsidP="00FA24B6">
      <w:pPr>
        <w:spacing w:before="240" w:line="280" w:lineRule="exact"/>
        <w:ind w:left="1077" w:right="1077"/>
        <w:jc w:val="center"/>
        <w:rPr>
          <w:b/>
          <w:sz w:val="28"/>
          <w:szCs w:val="28"/>
        </w:rPr>
      </w:pPr>
    </w:p>
    <w:p w:rsidR="00FA24B6" w:rsidRDefault="00FA24B6" w:rsidP="00FA24B6">
      <w:pPr>
        <w:tabs>
          <w:tab w:val="left" w:pos="907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Правительство Кировской области</w:t>
      </w:r>
      <w:r w:rsidRPr="00AE5D94">
        <w:rPr>
          <w:sz w:val="28"/>
          <w:szCs w:val="28"/>
        </w:rPr>
        <w:t xml:space="preserve"> ПОСТАНОВЛЯЕТ:</w:t>
      </w:r>
    </w:p>
    <w:p w:rsidR="00356965" w:rsidRDefault="008158C8" w:rsidP="00356965">
      <w:pPr>
        <w:pStyle w:val="ad"/>
        <w:tabs>
          <w:tab w:val="left" w:pos="1119"/>
          <w:tab w:val="left" w:pos="1260"/>
        </w:tabs>
        <w:spacing w:after="0" w:line="36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FA24B6">
        <w:rPr>
          <w:color w:val="000000"/>
          <w:sz w:val="28"/>
          <w:szCs w:val="28"/>
        </w:rPr>
        <w:t xml:space="preserve">Внести </w:t>
      </w:r>
      <w:r w:rsidR="00356965">
        <w:rPr>
          <w:color w:val="000000"/>
          <w:sz w:val="28"/>
          <w:szCs w:val="28"/>
        </w:rPr>
        <w:t xml:space="preserve">изменения </w:t>
      </w:r>
      <w:r w:rsidR="00FA24B6">
        <w:rPr>
          <w:color w:val="000000"/>
          <w:sz w:val="28"/>
          <w:szCs w:val="28"/>
        </w:rPr>
        <w:t xml:space="preserve">в постановление Правительства Кировской области от 04.10.2011 № 122/494 «О порядке выплаты и размерах </w:t>
      </w:r>
      <w:r w:rsidR="00FA24B6" w:rsidRPr="00D93B56">
        <w:rPr>
          <w:color w:val="000000"/>
          <w:sz w:val="28"/>
          <w:szCs w:val="28"/>
        </w:rPr>
        <w:t>компенсации адвокат</w:t>
      </w:r>
      <w:r w:rsidR="00FA24B6">
        <w:rPr>
          <w:color w:val="000000"/>
          <w:sz w:val="28"/>
          <w:szCs w:val="28"/>
        </w:rPr>
        <w:t>ам</w:t>
      </w:r>
      <w:r w:rsidR="00FA24B6" w:rsidRPr="00D93B56">
        <w:rPr>
          <w:color w:val="000000"/>
          <w:sz w:val="28"/>
          <w:szCs w:val="28"/>
        </w:rPr>
        <w:t>, оказывающ</w:t>
      </w:r>
      <w:r w:rsidR="00FA24B6">
        <w:rPr>
          <w:color w:val="000000"/>
          <w:sz w:val="28"/>
          <w:szCs w:val="28"/>
        </w:rPr>
        <w:t>им</w:t>
      </w:r>
      <w:r w:rsidR="00FA24B6" w:rsidRPr="00D93B56">
        <w:rPr>
          <w:color w:val="000000"/>
          <w:sz w:val="28"/>
          <w:szCs w:val="28"/>
        </w:rPr>
        <w:t xml:space="preserve"> бесплатную юридическую помощь граждан</w:t>
      </w:r>
      <w:r w:rsidR="00FA24B6">
        <w:rPr>
          <w:color w:val="000000"/>
          <w:sz w:val="28"/>
          <w:szCs w:val="28"/>
        </w:rPr>
        <w:t>ам</w:t>
      </w:r>
      <w:r w:rsidR="00FA24B6" w:rsidRPr="00D93B56">
        <w:rPr>
          <w:color w:val="000000"/>
          <w:sz w:val="28"/>
          <w:szCs w:val="28"/>
        </w:rPr>
        <w:t xml:space="preserve"> Российской Федерации на территории </w:t>
      </w:r>
      <w:r w:rsidR="00FA24B6">
        <w:rPr>
          <w:color w:val="000000"/>
          <w:sz w:val="28"/>
          <w:szCs w:val="28"/>
        </w:rPr>
        <w:t>Кировской</w:t>
      </w:r>
      <w:r w:rsidR="00FA24B6" w:rsidRPr="00D93B56">
        <w:rPr>
          <w:color w:val="000000"/>
          <w:sz w:val="28"/>
          <w:szCs w:val="28"/>
        </w:rPr>
        <w:t xml:space="preserve"> области</w:t>
      </w:r>
      <w:r w:rsidR="00FA24B6">
        <w:rPr>
          <w:color w:val="000000"/>
          <w:sz w:val="28"/>
          <w:szCs w:val="28"/>
        </w:rPr>
        <w:t>»</w:t>
      </w:r>
      <w:r w:rsidR="00605AC6">
        <w:rPr>
          <w:color w:val="000000"/>
          <w:sz w:val="28"/>
          <w:szCs w:val="28"/>
        </w:rPr>
        <w:t xml:space="preserve"> (с изменениями, внесенными постановлением Правительства Кировской области от 10.05.2012 № 151/248)</w:t>
      </w:r>
      <w:r w:rsidR="00FA24B6">
        <w:rPr>
          <w:color w:val="000000"/>
          <w:sz w:val="28"/>
          <w:szCs w:val="28"/>
        </w:rPr>
        <w:t xml:space="preserve">, </w:t>
      </w:r>
      <w:r w:rsidR="00356965">
        <w:rPr>
          <w:color w:val="000000"/>
          <w:sz w:val="28"/>
          <w:szCs w:val="28"/>
        </w:rPr>
        <w:t xml:space="preserve">заменив в преамбуле и </w:t>
      </w:r>
      <w:r w:rsidR="000F7368">
        <w:rPr>
          <w:color w:val="000000"/>
          <w:sz w:val="28"/>
          <w:szCs w:val="28"/>
        </w:rPr>
        <w:t xml:space="preserve">пункте 1 </w:t>
      </w:r>
      <w:r w:rsidR="00356965">
        <w:rPr>
          <w:color w:val="000000"/>
          <w:sz w:val="28"/>
          <w:szCs w:val="28"/>
        </w:rPr>
        <w:t>Порядк</w:t>
      </w:r>
      <w:r w:rsidR="000F7368">
        <w:rPr>
          <w:color w:val="000000"/>
          <w:sz w:val="28"/>
          <w:szCs w:val="28"/>
        </w:rPr>
        <w:t>а</w:t>
      </w:r>
      <w:r w:rsidR="00356965">
        <w:rPr>
          <w:color w:val="000000"/>
          <w:sz w:val="28"/>
          <w:szCs w:val="28"/>
        </w:rPr>
        <w:t xml:space="preserve"> выплаты и размер</w:t>
      </w:r>
      <w:r w:rsidR="00605AC6">
        <w:rPr>
          <w:color w:val="000000"/>
          <w:sz w:val="28"/>
          <w:szCs w:val="28"/>
        </w:rPr>
        <w:t>ах</w:t>
      </w:r>
      <w:r w:rsidR="00356965">
        <w:rPr>
          <w:color w:val="000000"/>
          <w:sz w:val="28"/>
          <w:szCs w:val="28"/>
        </w:rPr>
        <w:t xml:space="preserve"> компенсации адвокатам, оказывающим бесплатную юридическую помощь гражданам Российской Федерации на территории Кировской области, утвержденно</w:t>
      </w:r>
      <w:r w:rsidR="007E24C1">
        <w:rPr>
          <w:color w:val="000000"/>
          <w:sz w:val="28"/>
          <w:szCs w:val="28"/>
        </w:rPr>
        <w:t>го</w:t>
      </w:r>
      <w:r w:rsidR="00356965">
        <w:rPr>
          <w:color w:val="000000"/>
          <w:sz w:val="28"/>
          <w:szCs w:val="28"/>
        </w:rPr>
        <w:t xml:space="preserve"> вышеуказанным постановлением</w:t>
      </w:r>
      <w:r w:rsidR="00605AC6">
        <w:rPr>
          <w:color w:val="000000"/>
          <w:sz w:val="28"/>
          <w:szCs w:val="28"/>
        </w:rPr>
        <w:t>,</w:t>
      </w:r>
      <w:r w:rsidR="00356965">
        <w:rPr>
          <w:color w:val="000000"/>
          <w:sz w:val="28"/>
          <w:szCs w:val="28"/>
        </w:rPr>
        <w:t xml:space="preserve"> слова </w:t>
      </w:r>
      <w:r w:rsidR="00356965">
        <w:rPr>
          <w:sz w:val="28"/>
          <w:szCs w:val="28"/>
        </w:rPr>
        <w:t>«О реализации отдельных положений федеральных законов в части оказания юридической помощи гражданам Российской Федерации бесплатно» словами «О бесплатной юридической помощи в Кировской области».</w:t>
      </w:r>
    </w:p>
    <w:p w:rsidR="00FA24B6" w:rsidRDefault="00FA24B6" w:rsidP="00FA24B6">
      <w:pPr>
        <w:pStyle w:val="1"/>
        <w:spacing w:after="0" w:line="360" w:lineRule="auto"/>
        <w:rPr>
          <w:szCs w:val="28"/>
        </w:rPr>
      </w:pPr>
      <w:r>
        <w:rPr>
          <w:szCs w:val="28"/>
        </w:rPr>
        <w:t>2</w:t>
      </w:r>
      <w:r w:rsidRPr="00AE5D94">
        <w:rPr>
          <w:szCs w:val="28"/>
        </w:rPr>
        <w:t xml:space="preserve">. Департаменту </w:t>
      </w:r>
      <w:r w:rsidR="00B765AC">
        <w:rPr>
          <w:szCs w:val="28"/>
        </w:rPr>
        <w:t xml:space="preserve">по вопросам внутренней и </w:t>
      </w:r>
      <w:r w:rsidRPr="00AE5D94">
        <w:rPr>
          <w:szCs w:val="28"/>
        </w:rPr>
        <w:t xml:space="preserve">информационной </w:t>
      </w:r>
      <w:r w:rsidR="00B765AC">
        <w:rPr>
          <w:szCs w:val="28"/>
        </w:rPr>
        <w:t>политики</w:t>
      </w:r>
      <w:r w:rsidRPr="00AE5D94">
        <w:rPr>
          <w:szCs w:val="28"/>
        </w:rPr>
        <w:t xml:space="preserve"> Кировской области опубликовать постановление в официальных средствах массовой информации.</w:t>
      </w:r>
    </w:p>
    <w:p w:rsidR="00FA24B6" w:rsidRPr="00D93B56" w:rsidRDefault="00FA24B6" w:rsidP="00286147">
      <w:pPr>
        <w:pStyle w:val="1"/>
        <w:tabs>
          <w:tab w:val="left" w:pos="709"/>
        </w:tabs>
        <w:spacing w:after="0" w:line="360" w:lineRule="auto"/>
        <w:ind w:firstLine="0"/>
        <w:rPr>
          <w:color w:val="000000"/>
          <w:szCs w:val="28"/>
        </w:rPr>
      </w:pPr>
      <w:r>
        <w:rPr>
          <w:szCs w:val="28"/>
        </w:rPr>
        <w:tab/>
        <w:t xml:space="preserve">3. </w:t>
      </w:r>
      <w:r>
        <w:rPr>
          <w:color w:val="000000"/>
          <w:szCs w:val="28"/>
        </w:rPr>
        <w:t>Настоящее п</w:t>
      </w:r>
      <w:r w:rsidRPr="00D93B56">
        <w:rPr>
          <w:color w:val="000000"/>
          <w:szCs w:val="28"/>
        </w:rPr>
        <w:t xml:space="preserve">остановление вступает в силу </w:t>
      </w:r>
      <w:r w:rsidR="008C71FC">
        <w:rPr>
          <w:color w:val="000000"/>
          <w:szCs w:val="28"/>
        </w:rPr>
        <w:t>через</w:t>
      </w:r>
      <w:r>
        <w:rPr>
          <w:color w:val="000000"/>
          <w:szCs w:val="28"/>
        </w:rPr>
        <w:t xml:space="preserve"> </w:t>
      </w:r>
      <w:r w:rsidRPr="00D93B56">
        <w:rPr>
          <w:color w:val="000000"/>
          <w:szCs w:val="28"/>
        </w:rPr>
        <w:t>десят</w:t>
      </w:r>
      <w:r w:rsidR="008C71FC">
        <w:rPr>
          <w:color w:val="000000"/>
          <w:szCs w:val="28"/>
        </w:rPr>
        <w:t>ь</w:t>
      </w:r>
      <w:r w:rsidRPr="00D93B56">
        <w:rPr>
          <w:color w:val="000000"/>
          <w:szCs w:val="28"/>
        </w:rPr>
        <w:t xml:space="preserve"> дней </w:t>
      </w:r>
      <w:r w:rsidR="008C71FC">
        <w:rPr>
          <w:color w:val="000000"/>
          <w:szCs w:val="28"/>
        </w:rPr>
        <w:t>после</w:t>
      </w:r>
      <w:r w:rsidRPr="00D93B56">
        <w:rPr>
          <w:color w:val="000000"/>
          <w:szCs w:val="28"/>
        </w:rPr>
        <w:t xml:space="preserve"> его официального опубликования. </w:t>
      </w:r>
    </w:p>
    <w:p w:rsidR="00FA24B6" w:rsidRDefault="00FA24B6" w:rsidP="004A3272">
      <w:pPr>
        <w:pStyle w:val="1"/>
        <w:spacing w:before="360" w:after="0" w:line="240" w:lineRule="auto"/>
        <w:ind w:firstLine="0"/>
        <w:rPr>
          <w:szCs w:val="28"/>
        </w:rPr>
      </w:pPr>
      <w:r>
        <w:rPr>
          <w:szCs w:val="28"/>
        </w:rPr>
        <w:t>Губернатор –</w:t>
      </w:r>
    </w:p>
    <w:p w:rsidR="00FA24B6" w:rsidRDefault="00FA24B6" w:rsidP="004A3272">
      <w:pPr>
        <w:pStyle w:val="1"/>
        <w:spacing w:after="0" w:line="240" w:lineRule="auto"/>
        <w:ind w:firstLine="0"/>
        <w:rPr>
          <w:szCs w:val="28"/>
        </w:rPr>
      </w:pPr>
      <w:r>
        <w:rPr>
          <w:szCs w:val="28"/>
        </w:rPr>
        <w:t>Председатель Правительства</w:t>
      </w:r>
    </w:p>
    <w:p w:rsidR="00FA24B6" w:rsidRDefault="00FA24B6" w:rsidP="004A3272">
      <w:pPr>
        <w:pStyle w:val="1"/>
        <w:spacing w:after="360" w:line="240" w:lineRule="auto"/>
        <w:ind w:firstLine="0"/>
        <w:rPr>
          <w:szCs w:val="28"/>
        </w:rPr>
      </w:pPr>
      <w:r>
        <w:rPr>
          <w:szCs w:val="28"/>
        </w:rPr>
        <w:t>Кировской области</w:t>
      </w:r>
      <w:r w:rsidR="004A3272">
        <w:rPr>
          <w:szCs w:val="28"/>
        </w:rPr>
        <w:t xml:space="preserve">    </w:t>
      </w:r>
      <w:r>
        <w:rPr>
          <w:szCs w:val="28"/>
        </w:rPr>
        <w:t>Н.Ю. Белых</w:t>
      </w:r>
    </w:p>
    <w:sectPr w:rsidR="00FA24B6" w:rsidSect="00470B34">
      <w:headerReference w:type="even" r:id="rId8"/>
      <w:headerReference w:type="default" r:id="rId9"/>
      <w:headerReference w:type="first" r:id="rId10"/>
      <w:pgSz w:w="11907" w:h="16840"/>
      <w:pgMar w:top="1418" w:right="851" w:bottom="964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4F0" w:rsidRDefault="005864F0">
      <w:r>
        <w:separator/>
      </w:r>
    </w:p>
  </w:endnote>
  <w:endnote w:type="continuationSeparator" w:id="0">
    <w:p w:rsidR="005864F0" w:rsidRDefault="0058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4F0" w:rsidRDefault="005864F0">
      <w:r>
        <w:separator/>
      </w:r>
    </w:p>
  </w:footnote>
  <w:footnote w:type="continuationSeparator" w:id="0">
    <w:p w:rsidR="005864F0" w:rsidRDefault="00586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8158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F3B59" w:rsidRDefault="005864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8158C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3272">
      <w:rPr>
        <w:rStyle w:val="a5"/>
        <w:noProof/>
      </w:rPr>
      <w:t>2</w:t>
    </w:r>
    <w:r>
      <w:rPr>
        <w:rStyle w:val="a5"/>
      </w:rPr>
      <w:fldChar w:fldCharType="end"/>
    </w:r>
  </w:p>
  <w:p w:rsidR="003F3B59" w:rsidRDefault="005864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59" w:rsidRDefault="00FA24B6">
    <w:pPr>
      <w:pStyle w:val="a3"/>
      <w:jc w:val="center"/>
    </w:pPr>
    <w:r>
      <w:rPr>
        <w:noProof/>
      </w:rPr>
      <w:drawing>
        <wp:inline distT="0" distB="0" distL="0" distR="0" wp14:anchorId="13BB9D03" wp14:editId="1F83479F">
          <wp:extent cx="476250" cy="600075"/>
          <wp:effectExtent l="0" t="0" r="0" b="9525"/>
          <wp:docPr id="5" name="Рисунок 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07E46"/>
    <w:multiLevelType w:val="hybridMultilevel"/>
    <w:tmpl w:val="A09ABC58"/>
    <w:lvl w:ilvl="0" w:tplc="1396D3C6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B6"/>
    <w:rsid w:val="000151F3"/>
    <w:rsid w:val="00020DFD"/>
    <w:rsid w:val="00020E90"/>
    <w:rsid w:val="000359AD"/>
    <w:rsid w:val="00040AAB"/>
    <w:rsid w:val="00043C17"/>
    <w:rsid w:val="00052D3A"/>
    <w:rsid w:val="00053B2F"/>
    <w:rsid w:val="00071110"/>
    <w:rsid w:val="00086E2C"/>
    <w:rsid w:val="00090A2B"/>
    <w:rsid w:val="000A31AE"/>
    <w:rsid w:val="000A3F95"/>
    <w:rsid w:val="000A5FF3"/>
    <w:rsid w:val="000B6F01"/>
    <w:rsid w:val="000F7368"/>
    <w:rsid w:val="00104A1F"/>
    <w:rsid w:val="001134F6"/>
    <w:rsid w:val="001239AA"/>
    <w:rsid w:val="0013724B"/>
    <w:rsid w:val="00144BF3"/>
    <w:rsid w:val="001532DC"/>
    <w:rsid w:val="00154695"/>
    <w:rsid w:val="001649E3"/>
    <w:rsid w:val="001753D7"/>
    <w:rsid w:val="00183276"/>
    <w:rsid w:val="001A4035"/>
    <w:rsid w:val="001A5457"/>
    <w:rsid w:val="001B5127"/>
    <w:rsid w:val="001C359C"/>
    <w:rsid w:val="001C4217"/>
    <w:rsid w:val="001C637E"/>
    <w:rsid w:val="001D09B2"/>
    <w:rsid w:val="001D1922"/>
    <w:rsid w:val="001F08D6"/>
    <w:rsid w:val="00201E09"/>
    <w:rsid w:val="00202E4B"/>
    <w:rsid w:val="00237870"/>
    <w:rsid w:val="0024659E"/>
    <w:rsid w:val="00254F5C"/>
    <w:rsid w:val="002813D0"/>
    <w:rsid w:val="00286147"/>
    <w:rsid w:val="002A50CE"/>
    <w:rsid w:val="002A6AAF"/>
    <w:rsid w:val="002B21BE"/>
    <w:rsid w:val="002E6D1E"/>
    <w:rsid w:val="00310BB0"/>
    <w:rsid w:val="00325574"/>
    <w:rsid w:val="00325F75"/>
    <w:rsid w:val="00335996"/>
    <w:rsid w:val="003361DA"/>
    <w:rsid w:val="00344E5F"/>
    <w:rsid w:val="003525A8"/>
    <w:rsid w:val="00356965"/>
    <w:rsid w:val="00361D6A"/>
    <w:rsid w:val="00377BEC"/>
    <w:rsid w:val="003927EF"/>
    <w:rsid w:val="003B2DFA"/>
    <w:rsid w:val="003C77B0"/>
    <w:rsid w:val="00400A02"/>
    <w:rsid w:val="00425454"/>
    <w:rsid w:val="00426F4B"/>
    <w:rsid w:val="00430CD7"/>
    <w:rsid w:val="0044062B"/>
    <w:rsid w:val="00443800"/>
    <w:rsid w:val="00446CB5"/>
    <w:rsid w:val="004638E4"/>
    <w:rsid w:val="004650BA"/>
    <w:rsid w:val="0047451F"/>
    <w:rsid w:val="004A3272"/>
    <w:rsid w:val="004F45FD"/>
    <w:rsid w:val="004F5AC0"/>
    <w:rsid w:val="004F7207"/>
    <w:rsid w:val="00506590"/>
    <w:rsid w:val="005066FA"/>
    <w:rsid w:val="00525949"/>
    <w:rsid w:val="00534C9B"/>
    <w:rsid w:val="0055157B"/>
    <w:rsid w:val="005575A1"/>
    <w:rsid w:val="0057080B"/>
    <w:rsid w:val="0058530E"/>
    <w:rsid w:val="00585B69"/>
    <w:rsid w:val="005864F0"/>
    <w:rsid w:val="0059082E"/>
    <w:rsid w:val="00591F9B"/>
    <w:rsid w:val="005D4FDA"/>
    <w:rsid w:val="00605AC6"/>
    <w:rsid w:val="00636A02"/>
    <w:rsid w:val="00642821"/>
    <w:rsid w:val="00662906"/>
    <w:rsid w:val="00662AB7"/>
    <w:rsid w:val="0066514A"/>
    <w:rsid w:val="0066751C"/>
    <w:rsid w:val="0068546B"/>
    <w:rsid w:val="006A1752"/>
    <w:rsid w:val="006D0BFC"/>
    <w:rsid w:val="006D2EA1"/>
    <w:rsid w:val="006E2A7D"/>
    <w:rsid w:val="00700461"/>
    <w:rsid w:val="00713594"/>
    <w:rsid w:val="007251CC"/>
    <w:rsid w:val="00730523"/>
    <w:rsid w:val="00737B65"/>
    <w:rsid w:val="00742751"/>
    <w:rsid w:val="007447EC"/>
    <w:rsid w:val="00757E19"/>
    <w:rsid w:val="007610B7"/>
    <w:rsid w:val="00770DA1"/>
    <w:rsid w:val="00771865"/>
    <w:rsid w:val="007737FE"/>
    <w:rsid w:val="007A6646"/>
    <w:rsid w:val="007B22E0"/>
    <w:rsid w:val="007B674B"/>
    <w:rsid w:val="007D0CBC"/>
    <w:rsid w:val="007E0448"/>
    <w:rsid w:val="007E24C1"/>
    <w:rsid w:val="007E2828"/>
    <w:rsid w:val="007E474D"/>
    <w:rsid w:val="008120CB"/>
    <w:rsid w:val="008158C8"/>
    <w:rsid w:val="008274B6"/>
    <w:rsid w:val="008725D1"/>
    <w:rsid w:val="00872A76"/>
    <w:rsid w:val="00880F24"/>
    <w:rsid w:val="00885805"/>
    <w:rsid w:val="00887C96"/>
    <w:rsid w:val="00887EFE"/>
    <w:rsid w:val="008A47A1"/>
    <w:rsid w:val="008C6860"/>
    <w:rsid w:val="008C71FC"/>
    <w:rsid w:val="008E688E"/>
    <w:rsid w:val="008F1B05"/>
    <w:rsid w:val="00902101"/>
    <w:rsid w:val="00903D5F"/>
    <w:rsid w:val="00904EA1"/>
    <w:rsid w:val="00911C67"/>
    <w:rsid w:val="00931A27"/>
    <w:rsid w:val="009604AB"/>
    <w:rsid w:val="009A4786"/>
    <w:rsid w:val="009C7176"/>
    <w:rsid w:val="00A01D2C"/>
    <w:rsid w:val="00A020B1"/>
    <w:rsid w:val="00A02AA7"/>
    <w:rsid w:val="00A14AE0"/>
    <w:rsid w:val="00A636B0"/>
    <w:rsid w:val="00A80B25"/>
    <w:rsid w:val="00A82BB0"/>
    <w:rsid w:val="00A83153"/>
    <w:rsid w:val="00AB12FF"/>
    <w:rsid w:val="00AB324A"/>
    <w:rsid w:val="00AD6844"/>
    <w:rsid w:val="00B13BEC"/>
    <w:rsid w:val="00B152F2"/>
    <w:rsid w:val="00B50100"/>
    <w:rsid w:val="00B72B3B"/>
    <w:rsid w:val="00B765AC"/>
    <w:rsid w:val="00B9278F"/>
    <w:rsid w:val="00BA6A65"/>
    <w:rsid w:val="00BB0CDD"/>
    <w:rsid w:val="00BB4320"/>
    <w:rsid w:val="00BB4D14"/>
    <w:rsid w:val="00BB7660"/>
    <w:rsid w:val="00BC2B31"/>
    <w:rsid w:val="00BF28DA"/>
    <w:rsid w:val="00C0753D"/>
    <w:rsid w:val="00C12464"/>
    <w:rsid w:val="00C15D00"/>
    <w:rsid w:val="00C22AD9"/>
    <w:rsid w:val="00C416FC"/>
    <w:rsid w:val="00C45C86"/>
    <w:rsid w:val="00C510BD"/>
    <w:rsid w:val="00C56B96"/>
    <w:rsid w:val="00C76A83"/>
    <w:rsid w:val="00C7752E"/>
    <w:rsid w:val="00C93492"/>
    <w:rsid w:val="00C93F4B"/>
    <w:rsid w:val="00C94424"/>
    <w:rsid w:val="00C94C5B"/>
    <w:rsid w:val="00CA2B9D"/>
    <w:rsid w:val="00CB4731"/>
    <w:rsid w:val="00CD3B83"/>
    <w:rsid w:val="00CE054A"/>
    <w:rsid w:val="00CF7050"/>
    <w:rsid w:val="00D130CE"/>
    <w:rsid w:val="00D17DF5"/>
    <w:rsid w:val="00D45C33"/>
    <w:rsid w:val="00D75BFF"/>
    <w:rsid w:val="00D82045"/>
    <w:rsid w:val="00D96B94"/>
    <w:rsid w:val="00DA43B3"/>
    <w:rsid w:val="00DB2770"/>
    <w:rsid w:val="00DB5232"/>
    <w:rsid w:val="00DD63B5"/>
    <w:rsid w:val="00DD7BC0"/>
    <w:rsid w:val="00DE0C8F"/>
    <w:rsid w:val="00DE5BA5"/>
    <w:rsid w:val="00DF2C56"/>
    <w:rsid w:val="00E16E63"/>
    <w:rsid w:val="00E17EF8"/>
    <w:rsid w:val="00E34921"/>
    <w:rsid w:val="00E861EA"/>
    <w:rsid w:val="00E9216A"/>
    <w:rsid w:val="00E936F8"/>
    <w:rsid w:val="00E94161"/>
    <w:rsid w:val="00E96A63"/>
    <w:rsid w:val="00EA4D22"/>
    <w:rsid w:val="00EB2AA6"/>
    <w:rsid w:val="00F0209E"/>
    <w:rsid w:val="00F03E37"/>
    <w:rsid w:val="00F045ED"/>
    <w:rsid w:val="00F13E63"/>
    <w:rsid w:val="00F5789C"/>
    <w:rsid w:val="00F829FD"/>
    <w:rsid w:val="00F86033"/>
    <w:rsid w:val="00FA24B6"/>
    <w:rsid w:val="00FA6405"/>
    <w:rsid w:val="00FA7383"/>
    <w:rsid w:val="00FB3226"/>
    <w:rsid w:val="00FC3C69"/>
    <w:rsid w:val="00FD190C"/>
    <w:rsid w:val="00FD6A4B"/>
    <w:rsid w:val="00FE6935"/>
    <w:rsid w:val="00FF0602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24B6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FA24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A24B6"/>
  </w:style>
  <w:style w:type="paragraph" w:customStyle="1" w:styleId="1">
    <w:name w:val="Абзац1"/>
    <w:basedOn w:val="a"/>
    <w:rsid w:val="00FA24B6"/>
    <w:pPr>
      <w:spacing w:after="60" w:line="360" w:lineRule="exact"/>
      <w:ind w:firstLine="709"/>
      <w:jc w:val="both"/>
    </w:pPr>
    <w:rPr>
      <w:sz w:val="28"/>
    </w:rPr>
  </w:style>
  <w:style w:type="paragraph" w:customStyle="1" w:styleId="Iioaioo">
    <w:name w:val="Ii oaio?o"/>
    <w:basedOn w:val="a"/>
    <w:rsid w:val="00FA24B6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FA24B6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a7">
    <w:name w:val="Знак Знак Знак Знак Знак Знак Знак Знак Знак Знак"/>
    <w:basedOn w:val="a"/>
    <w:rsid w:val="00FA24B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Subtitle"/>
    <w:basedOn w:val="a"/>
    <w:link w:val="a9"/>
    <w:qFormat/>
    <w:rsid w:val="00FA24B6"/>
    <w:pPr>
      <w:spacing w:line="360" w:lineRule="auto"/>
      <w:jc w:val="center"/>
    </w:pPr>
    <w:rPr>
      <w:sz w:val="24"/>
    </w:rPr>
  </w:style>
  <w:style w:type="character" w:customStyle="1" w:styleId="a9">
    <w:name w:val="Подзаголовок Знак"/>
    <w:basedOn w:val="a0"/>
    <w:link w:val="a8"/>
    <w:rsid w:val="00FA24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FA24B6"/>
    <w:pPr>
      <w:spacing w:line="360" w:lineRule="auto"/>
      <w:ind w:firstLine="72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FA24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rsid w:val="00FA24B6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"/>
    <w:link w:val="ae"/>
    <w:rsid w:val="00FA24B6"/>
    <w:pPr>
      <w:spacing w:after="120"/>
    </w:pPr>
  </w:style>
  <w:style w:type="character" w:customStyle="1" w:styleId="ae">
    <w:name w:val="Основной текст Знак"/>
    <w:basedOn w:val="a0"/>
    <w:link w:val="ad"/>
    <w:rsid w:val="00FA24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A24B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24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24B6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rsid w:val="00FA24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A24B6"/>
  </w:style>
  <w:style w:type="paragraph" w:customStyle="1" w:styleId="1">
    <w:name w:val="Абзац1"/>
    <w:basedOn w:val="a"/>
    <w:rsid w:val="00FA24B6"/>
    <w:pPr>
      <w:spacing w:after="60" w:line="360" w:lineRule="exact"/>
      <w:ind w:firstLine="709"/>
      <w:jc w:val="both"/>
    </w:pPr>
    <w:rPr>
      <w:sz w:val="28"/>
    </w:rPr>
  </w:style>
  <w:style w:type="paragraph" w:customStyle="1" w:styleId="Iioaioo">
    <w:name w:val="Ii oaio?o"/>
    <w:basedOn w:val="a"/>
    <w:rsid w:val="00FA24B6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FA24B6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a7">
    <w:name w:val="Знак Знак Знак Знак Знак Знак Знак Знак Знак Знак"/>
    <w:basedOn w:val="a"/>
    <w:rsid w:val="00FA24B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Subtitle"/>
    <w:basedOn w:val="a"/>
    <w:link w:val="a9"/>
    <w:qFormat/>
    <w:rsid w:val="00FA24B6"/>
    <w:pPr>
      <w:spacing w:line="360" w:lineRule="auto"/>
      <w:jc w:val="center"/>
    </w:pPr>
    <w:rPr>
      <w:sz w:val="24"/>
    </w:rPr>
  </w:style>
  <w:style w:type="character" w:customStyle="1" w:styleId="a9">
    <w:name w:val="Подзаголовок Знак"/>
    <w:basedOn w:val="a0"/>
    <w:link w:val="a8"/>
    <w:rsid w:val="00FA24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rsid w:val="00FA24B6"/>
    <w:pPr>
      <w:spacing w:line="360" w:lineRule="auto"/>
      <w:ind w:firstLine="72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FA24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basedOn w:val="a"/>
    <w:rsid w:val="00FA24B6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ody Text"/>
    <w:basedOn w:val="a"/>
    <w:link w:val="ae"/>
    <w:rsid w:val="00FA24B6"/>
    <w:pPr>
      <w:spacing w:after="120"/>
    </w:pPr>
  </w:style>
  <w:style w:type="character" w:customStyle="1" w:styleId="ae">
    <w:name w:val="Основной текст Знак"/>
    <w:basedOn w:val="a0"/>
    <w:link w:val="ad"/>
    <w:rsid w:val="00FA24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A24B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A24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2013-01-10T11:51:00Z</cp:lastPrinted>
  <dcterms:created xsi:type="dcterms:W3CDTF">2012-11-02T08:08:00Z</dcterms:created>
  <dcterms:modified xsi:type="dcterms:W3CDTF">2013-01-17T13:08:00Z</dcterms:modified>
</cp:coreProperties>
</file>