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55" w:rsidRPr="006E6492" w:rsidRDefault="002C5A55" w:rsidP="002C5A55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C5A55" w:rsidRPr="006E6492" w:rsidRDefault="002C5A55" w:rsidP="002C5A5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</w:p>
    <w:p w:rsidR="002C5A55" w:rsidRPr="006E6492" w:rsidRDefault="00613596" w:rsidP="002C5A5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>УТВЕРЖДЕН</w:t>
      </w:r>
    </w:p>
    <w:p w:rsidR="002C5A55" w:rsidRPr="006E6492" w:rsidRDefault="002C5A55" w:rsidP="002C5A5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 xml:space="preserve">распоряжением министерства </w:t>
      </w:r>
    </w:p>
    <w:p w:rsidR="002C5A55" w:rsidRPr="006E6492" w:rsidRDefault="002C5A55" w:rsidP="002C5A5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>строительства</w:t>
      </w:r>
      <w:r w:rsidR="00B81922" w:rsidRPr="006E6492">
        <w:rPr>
          <w:rFonts w:ascii="Times New Roman" w:hAnsi="Times New Roman" w:cs="Times New Roman"/>
          <w:sz w:val="28"/>
          <w:szCs w:val="28"/>
        </w:rPr>
        <w:t xml:space="preserve"> </w:t>
      </w:r>
      <w:r w:rsidRPr="006E6492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2C5A55" w:rsidRPr="006E6492" w:rsidRDefault="002C5A55" w:rsidP="002C5A5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 xml:space="preserve">от </w:t>
      </w:r>
      <w:r w:rsidR="00613596" w:rsidRPr="006E649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E6492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2C5A55" w:rsidRPr="006E6492" w:rsidRDefault="002C5A55" w:rsidP="002C5A5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492" w:rsidRDefault="006E6492" w:rsidP="00D61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92">
        <w:rPr>
          <w:rFonts w:ascii="Times New Roman" w:hAnsi="Times New Roman" w:cs="Times New Roman"/>
          <w:b/>
          <w:sz w:val="28"/>
          <w:szCs w:val="28"/>
        </w:rPr>
        <w:t xml:space="preserve">ПЕРЕЧЕНЬ СЛУЧАЕВ, </w:t>
      </w:r>
    </w:p>
    <w:p w:rsidR="006E6492" w:rsidRPr="006E6492" w:rsidRDefault="006E6492" w:rsidP="00D61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92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proofErr w:type="gramStart"/>
      <w:r w:rsidRPr="006E6492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6E6492">
        <w:rPr>
          <w:rFonts w:ascii="Times New Roman" w:hAnsi="Times New Roman" w:cs="Times New Roman"/>
          <w:b/>
          <w:sz w:val="28"/>
          <w:szCs w:val="28"/>
        </w:rPr>
        <w:t xml:space="preserve"> может быть принято </w:t>
      </w:r>
    </w:p>
    <w:p w:rsidR="006E6492" w:rsidRPr="006E6492" w:rsidRDefault="006E6492" w:rsidP="00D61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92">
        <w:rPr>
          <w:rFonts w:ascii="Times New Roman" w:hAnsi="Times New Roman" w:cs="Times New Roman"/>
          <w:b/>
          <w:sz w:val="28"/>
          <w:szCs w:val="28"/>
        </w:rPr>
        <w:t>решение о ком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492">
        <w:rPr>
          <w:rFonts w:ascii="Times New Roman" w:hAnsi="Times New Roman" w:cs="Times New Roman"/>
          <w:b/>
          <w:sz w:val="28"/>
          <w:szCs w:val="28"/>
        </w:rPr>
        <w:t xml:space="preserve">лексном развитии территории </w:t>
      </w:r>
    </w:p>
    <w:p w:rsidR="002C5A55" w:rsidRPr="006E6492" w:rsidRDefault="006E6492" w:rsidP="00D61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92">
        <w:rPr>
          <w:rFonts w:ascii="Times New Roman" w:hAnsi="Times New Roman" w:cs="Times New Roman"/>
          <w:b/>
          <w:sz w:val="28"/>
          <w:szCs w:val="28"/>
        </w:rPr>
        <w:t xml:space="preserve">в отношении двух и более несмежных территорий </w:t>
      </w:r>
    </w:p>
    <w:p w:rsidR="006E6492" w:rsidRPr="005C08EE" w:rsidRDefault="006E6492" w:rsidP="006E6492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92">
        <w:rPr>
          <w:rFonts w:ascii="Times New Roman" w:hAnsi="Times New Roman" w:cs="Times New Roman"/>
          <w:sz w:val="28"/>
          <w:szCs w:val="28"/>
        </w:rPr>
        <w:t xml:space="preserve">1. </w:t>
      </w:r>
      <w:r w:rsidR="005C08EE" w:rsidRPr="005C08EE">
        <w:rPr>
          <w:rFonts w:ascii="Times New Roman" w:hAnsi="Times New Roman" w:cs="Times New Roman"/>
          <w:sz w:val="28"/>
          <w:szCs w:val="28"/>
        </w:rPr>
        <w:t>Принятие решения о комплексном развитии территории 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 допускается в границах одного населенного пункта в следующих случаях</w:t>
      </w:r>
      <w:r w:rsidRPr="005C08EE">
        <w:rPr>
          <w:rFonts w:ascii="Times New Roman" w:hAnsi="Times New Roman" w:cs="Times New Roman"/>
          <w:sz w:val="28"/>
          <w:szCs w:val="28"/>
        </w:rPr>
        <w:t>:</w:t>
      </w:r>
    </w:p>
    <w:p w:rsidR="006E6492" w:rsidRPr="00AA1034" w:rsidRDefault="006E6492" w:rsidP="006E6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t xml:space="preserve">1.1. </w:t>
      </w:r>
      <w:r w:rsidR="00AA1034">
        <w:rPr>
          <w:rFonts w:ascii="Times New Roman" w:hAnsi="Times New Roman" w:cs="Times New Roman"/>
          <w:sz w:val="28"/>
          <w:szCs w:val="28"/>
        </w:rPr>
        <w:t>З</w:t>
      </w:r>
      <w:r w:rsidR="00AA1034" w:rsidRPr="00AA1034">
        <w:rPr>
          <w:rFonts w:ascii="Times New Roman" w:hAnsi="Times New Roman" w:cs="Times New Roman"/>
          <w:sz w:val="28"/>
          <w:szCs w:val="28"/>
        </w:rPr>
        <w:t>емельные участки, расположенные в границах двух и более несмежных территорий, в соответствии с проектом решения о комплексном развитии территории предназначены для обеспечения жилищных прав граждан при осуществлении комплексного развития территории</w:t>
      </w:r>
      <w:r w:rsidRPr="00AA1034">
        <w:rPr>
          <w:rFonts w:ascii="Times New Roman" w:hAnsi="Times New Roman" w:cs="Times New Roman"/>
          <w:sz w:val="28"/>
          <w:szCs w:val="28"/>
        </w:rPr>
        <w:t>.</w:t>
      </w:r>
    </w:p>
    <w:p w:rsidR="006E6492" w:rsidRPr="00AA1034" w:rsidRDefault="006E6492" w:rsidP="006E6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t xml:space="preserve">1.2. </w:t>
      </w:r>
      <w:r w:rsidR="00AA1034">
        <w:rPr>
          <w:rFonts w:ascii="Times New Roman" w:hAnsi="Times New Roman" w:cs="Times New Roman"/>
          <w:sz w:val="28"/>
          <w:szCs w:val="28"/>
        </w:rPr>
        <w:t>З</w:t>
      </w:r>
      <w:r w:rsidR="00AA1034" w:rsidRPr="00AA1034">
        <w:rPr>
          <w:rFonts w:ascii="Times New Roman" w:hAnsi="Times New Roman" w:cs="Times New Roman"/>
          <w:sz w:val="28"/>
          <w:szCs w:val="28"/>
        </w:rPr>
        <w:t xml:space="preserve">емельные участки, расположенные в границах двух и более несмежных территорий, в соответствии с проектом решения о комплексном развитии территории предназначены для развития транспортной, социальной, инженерной инфраструктур, благоустройства территории муниципального образования, расположенного на территории </w:t>
      </w:r>
      <w:r w:rsidR="00AE548C">
        <w:rPr>
          <w:rFonts w:ascii="Times New Roman" w:hAnsi="Times New Roman" w:cs="Times New Roman"/>
          <w:sz w:val="28"/>
          <w:szCs w:val="28"/>
        </w:rPr>
        <w:t>Кировской</w:t>
      </w:r>
      <w:r w:rsidR="00AA1034" w:rsidRPr="00AA1034">
        <w:rPr>
          <w:rFonts w:ascii="Times New Roman" w:hAnsi="Times New Roman" w:cs="Times New Roman"/>
          <w:sz w:val="28"/>
          <w:szCs w:val="28"/>
        </w:rPr>
        <w:t xml:space="preserve"> области, повышения территориальной доступности таких инфраструктур</w:t>
      </w:r>
      <w:r w:rsidRPr="00AA1034">
        <w:rPr>
          <w:rFonts w:ascii="Times New Roman" w:hAnsi="Times New Roman" w:cs="Times New Roman"/>
          <w:sz w:val="28"/>
          <w:szCs w:val="28"/>
        </w:rPr>
        <w:t>.</w:t>
      </w:r>
    </w:p>
    <w:p w:rsidR="006E6492" w:rsidRPr="00AA1034" w:rsidRDefault="006E6492" w:rsidP="006E6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t xml:space="preserve">1.3. </w:t>
      </w:r>
      <w:r w:rsidR="00AA1034">
        <w:rPr>
          <w:rFonts w:ascii="Times New Roman" w:hAnsi="Times New Roman" w:cs="Times New Roman"/>
          <w:sz w:val="28"/>
          <w:szCs w:val="28"/>
        </w:rPr>
        <w:t>З</w:t>
      </w:r>
      <w:r w:rsidR="00AA1034" w:rsidRPr="00AA1034">
        <w:rPr>
          <w:rFonts w:ascii="Times New Roman" w:hAnsi="Times New Roman" w:cs="Times New Roman"/>
          <w:sz w:val="28"/>
          <w:szCs w:val="28"/>
        </w:rPr>
        <w:t xml:space="preserve">емельные участки, расположенные в границах двух и более несмежных территорий, в соответствии с проектом решения о комплексном развитии территории предназначены для повышения эффективности использования территорий муниципальных образований, расположенных на территории </w:t>
      </w:r>
      <w:r w:rsidR="00AE548C">
        <w:rPr>
          <w:rFonts w:ascii="Times New Roman" w:hAnsi="Times New Roman" w:cs="Times New Roman"/>
          <w:sz w:val="28"/>
          <w:szCs w:val="28"/>
        </w:rPr>
        <w:t>Кировской</w:t>
      </w:r>
      <w:r w:rsidR="00AA1034" w:rsidRPr="00AA1034">
        <w:rPr>
          <w:rFonts w:ascii="Times New Roman" w:hAnsi="Times New Roman" w:cs="Times New Roman"/>
          <w:sz w:val="28"/>
          <w:szCs w:val="28"/>
        </w:rPr>
        <w:t xml:space="preserve"> области, в том числе формирования комфортной городской среды, создания мест обслуживания и мест приложения труда</w:t>
      </w:r>
      <w:r w:rsidRPr="00AA1034">
        <w:rPr>
          <w:rFonts w:ascii="Times New Roman" w:hAnsi="Times New Roman" w:cs="Times New Roman"/>
          <w:sz w:val="28"/>
          <w:szCs w:val="28"/>
        </w:rPr>
        <w:t>.</w:t>
      </w:r>
    </w:p>
    <w:p w:rsidR="00AA1034" w:rsidRPr="00AA1034" w:rsidRDefault="00AA1034" w:rsidP="00AA103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1034">
        <w:rPr>
          <w:rFonts w:ascii="Times New Roman" w:hAnsi="Times New Roman" w:cs="Times New Roman"/>
          <w:sz w:val="28"/>
          <w:szCs w:val="28"/>
        </w:rPr>
        <w:t>азделение двух и более несмежных территорий особо охраняемой природной территорией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034" w:rsidRPr="00AA1034" w:rsidRDefault="00AA1034" w:rsidP="00AA103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1034">
        <w:rPr>
          <w:rFonts w:ascii="Times New Roman" w:hAnsi="Times New Roman" w:cs="Times New Roman"/>
          <w:sz w:val="28"/>
          <w:szCs w:val="28"/>
        </w:rPr>
        <w:t>азделение двух и более несмежных территорий зоной с особыми условиями использования территории и (или) земельными участками с расположенными на них объектами федерального, регионального или местного значения, в том числе линейными объектами</w:t>
      </w:r>
      <w:r w:rsidR="00AE548C">
        <w:rPr>
          <w:rFonts w:ascii="Times New Roman" w:hAnsi="Times New Roman" w:cs="Times New Roman"/>
          <w:sz w:val="28"/>
          <w:szCs w:val="28"/>
        </w:rPr>
        <w:t>.</w:t>
      </w:r>
    </w:p>
    <w:p w:rsidR="00AA1034" w:rsidRPr="00AA1034" w:rsidRDefault="00AA1034" w:rsidP="00AA103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A1034"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1034">
        <w:rPr>
          <w:rFonts w:ascii="Times New Roman" w:hAnsi="Times New Roman" w:cs="Times New Roman"/>
          <w:sz w:val="28"/>
          <w:szCs w:val="28"/>
        </w:rPr>
        <w:t>азделение двух и более несмежных территорий охранными зонами, установленными в отношении объектов культурного наследия (памятников истории и культуры) народов Российской Федерации в соответствии с требованиями законодательства Российской Федерации</w:t>
      </w:r>
      <w:r w:rsidR="00AE548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A1034" w:rsidRPr="006E6492" w:rsidRDefault="00AA1034" w:rsidP="006E6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C6F" w:rsidRPr="002C5A55" w:rsidRDefault="00C72C6F">
      <w:pPr>
        <w:rPr>
          <w:rFonts w:ascii="Times New Roman" w:hAnsi="Times New Roman" w:cs="Times New Roman"/>
          <w:sz w:val="24"/>
          <w:szCs w:val="24"/>
        </w:rPr>
      </w:pPr>
      <w:bookmarkStart w:id="1" w:name="Par25"/>
      <w:bookmarkEnd w:id="1"/>
    </w:p>
    <w:sectPr w:rsidR="00C72C6F" w:rsidRPr="002C5A55" w:rsidSect="00613596">
      <w:headerReference w:type="default" r:id="rId9"/>
      <w:pgSz w:w="11906" w:h="16838" w:code="9"/>
      <w:pgMar w:top="1134" w:right="851" w:bottom="1134" w:left="1701" w:header="454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88" w:rsidRDefault="00524988" w:rsidP="00613596">
      <w:pPr>
        <w:spacing w:after="0" w:line="240" w:lineRule="auto"/>
      </w:pPr>
      <w:r>
        <w:separator/>
      </w:r>
    </w:p>
  </w:endnote>
  <w:endnote w:type="continuationSeparator" w:id="0">
    <w:p w:rsidR="00524988" w:rsidRDefault="00524988" w:rsidP="0061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88" w:rsidRDefault="00524988" w:rsidP="00613596">
      <w:pPr>
        <w:spacing w:after="0" w:line="240" w:lineRule="auto"/>
      </w:pPr>
      <w:r>
        <w:separator/>
      </w:r>
    </w:p>
  </w:footnote>
  <w:footnote w:type="continuationSeparator" w:id="0">
    <w:p w:rsidR="00524988" w:rsidRDefault="00524988" w:rsidP="0061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178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35A3" w:rsidRPr="00613596" w:rsidRDefault="00CC35A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35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35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35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54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35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35A3" w:rsidRDefault="00CC35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4DCA"/>
    <w:multiLevelType w:val="multilevel"/>
    <w:tmpl w:val="FD508DF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20034AB"/>
    <w:multiLevelType w:val="hybridMultilevel"/>
    <w:tmpl w:val="A6CA1C5A"/>
    <w:lvl w:ilvl="0" w:tplc="1AE42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617C96"/>
    <w:multiLevelType w:val="multilevel"/>
    <w:tmpl w:val="6BD66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AFA379D"/>
    <w:multiLevelType w:val="multilevel"/>
    <w:tmpl w:val="74A66AF2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9" w:hanging="1800"/>
      </w:pPr>
      <w:rPr>
        <w:rFonts w:hint="default"/>
      </w:rPr>
    </w:lvl>
  </w:abstractNum>
  <w:abstractNum w:abstractNumId="4">
    <w:nsid w:val="409005E9"/>
    <w:multiLevelType w:val="multilevel"/>
    <w:tmpl w:val="380A31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2683F16"/>
    <w:multiLevelType w:val="hybridMultilevel"/>
    <w:tmpl w:val="8C32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00D16"/>
    <w:multiLevelType w:val="multilevel"/>
    <w:tmpl w:val="8642F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55"/>
    <w:rsid w:val="000043AB"/>
    <w:rsid w:val="00090E26"/>
    <w:rsid w:val="00093C3E"/>
    <w:rsid w:val="00097969"/>
    <w:rsid w:val="000C28FB"/>
    <w:rsid w:val="000C32A6"/>
    <w:rsid w:val="000E04EE"/>
    <w:rsid w:val="000E5101"/>
    <w:rsid w:val="000E6F67"/>
    <w:rsid w:val="000F6CFE"/>
    <w:rsid w:val="00140173"/>
    <w:rsid w:val="00165DF3"/>
    <w:rsid w:val="00194B85"/>
    <w:rsid w:val="001C1569"/>
    <w:rsid w:val="001D64A0"/>
    <w:rsid w:val="001E12E3"/>
    <w:rsid w:val="001F2C77"/>
    <w:rsid w:val="001F55B0"/>
    <w:rsid w:val="00224805"/>
    <w:rsid w:val="002528D7"/>
    <w:rsid w:val="00287EF7"/>
    <w:rsid w:val="002B01EE"/>
    <w:rsid w:val="002C5093"/>
    <w:rsid w:val="002C5A55"/>
    <w:rsid w:val="002D0F73"/>
    <w:rsid w:val="002D4AED"/>
    <w:rsid w:val="00302A7E"/>
    <w:rsid w:val="00321D72"/>
    <w:rsid w:val="00336776"/>
    <w:rsid w:val="00344F4F"/>
    <w:rsid w:val="00354034"/>
    <w:rsid w:val="00364638"/>
    <w:rsid w:val="003C1859"/>
    <w:rsid w:val="003F1EF1"/>
    <w:rsid w:val="00412A01"/>
    <w:rsid w:val="00420277"/>
    <w:rsid w:val="004360AF"/>
    <w:rsid w:val="00467D9D"/>
    <w:rsid w:val="0048672F"/>
    <w:rsid w:val="00492E02"/>
    <w:rsid w:val="004A3FBB"/>
    <w:rsid w:val="004A6699"/>
    <w:rsid w:val="004A6A48"/>
    <w:rsid w:val="004B3378"/>
    <w:rsid w:val="004C48A8"/>
    <w:rsid w:val="004F64F4"/>
    <w:rsid w:val="00506226"/>
    <w:rsid w:val="00520F50"/>
    <w:rsid w:val="00524988"/>
    <w:rsid w:val="005510E5"/>
    <w:rsid w:val="00567DB9"/>
    <w:rsid w:val="00584C3A"/>
    <w:rsid w:val="005A0BE8"/>
    <w:rsid w:val="005A25F7"/>
    <w:rsid w:val="005A4E65"/>
    <w:rsid w:val="005B28E4"/>
    <w:rsid w:val="005C08EE"/>
    <w:rsid w:val="005C1955"/>
    <w:rsid w:val="005C5D16"/>
    <w:rsid w:val="005D25FD"/>
    <w:rsid w:val="005E7DB8"/>
    <w:rsid w:val="005F4ED4"/>
    <w:rsid w:val="00606405"/>
    <w:rsid w:val="00612728"/>
    <w:rsid w:val="00613596"/>
    <w:rsid w:val="00613874"/>
    <w:rsid w:val="00624A02"/>
    <w:rsid w:val="006340CD"/>
    <w:rsid w:val="006665D6"/>
    <w:rsid w:val="00687C0F"/>
    <w:rsid w:val="006E5977"/>
    <w:rsid w:val="006E6492"/>
    <w:rsid w:val="0071505D"/>
    <w:rsid w:val="00736B52"/>
    <w:rsid w:val="007551F8"/>
    <w:rsid w:val="00765F46"/>
    <w:rsid w:val="0078425D"/>
    <w:rsid w:val="0079368C"/>
    <w:rsid w:val="0079692A"/>
    <w:rsid w:val="007B368C"/>
    <w:rsid w:val="007B49A9"/>
    <w:rsid w:val="007D2941"/>
    <w:rsid w:val="00813C5C"/>
    <w:rsid w:val="00827C76"/>
    <w:rsid w:val="00844753"/>
    <w:rsid w:val="00871F8D"/>
    <w:rsid w:val="00883371"/>
    <w:rsid w:val="0089136A"/>
    <w:rsid w:val="008A13F9"/>
    <w:rsid w:val="008A3EEF"/>
    <w:rsid w:val="008A4A7B"/>
    <w:rsid w:val="008B2079"/>
    <w:rsid w:val="008C2494"/>
    <w:rsid w:val="00900A39"/>
    <w:rsid w:val="009A554E"/>
    <w:rsid w:val="009A69B8"/>
    <w:rsid w:val="009B405B"/>
    <w:rsid w:val="009B7FF4"/>
    <w:rsid w:val="00A05F93"/>
    <w:rsid w:val="00A666CA"/>
    <w:rsid w:val="00AA1034"/>
    <w:rsid w:val="00AA23F6"/>
    <w:rsid w:val="00AA3278"/>
    <w:rsid w:val="00AE548C"/>
    <w:rsid w:val="00AF3BA0"/>
    <w:rsid w:val="00AF5BE2"/>
    <w:rsid w:val="00B147D2"/>
    <w:rsid w:val="00B170F1"/>
    <w:rsid w:val="00B376B4"/>
    <w:rsid w:val="00B37A21"/>
    <w:rsid w:val="00B515AD"/>
    <w:rsid w:val="00B702BF"/>
    <w:rsid w:val="00B8136E"/>
    <w:rsid w:val="00B81922"/>
    <w:rsid w:val="00B87B7E"/>
    <w:rsid w:val="00BC2C37"/>
    <w:rsid w:val="00BC3867"/>
    <w:rsid w:val="00BC6092"/>
    <w:rsid w:val="00BE0F10"/>
    <w:rsid w:val="00BE280A"/>
    <w:rsid w:val="00BE43A1"/>
    <w:rsid w:val="00BE722D"/>
    <w:rsid w:val="00BE76FD"/>
    <w:rsid w:val="00C25498"/>
    <w:rsid w:val="00C25D89"/>
    <w:rsid w:val="00C34BE6"/>
    <w:rsid w:val="00C72C6F"/>
    <w:rsid w:val="00C73966"/>
    <w:rsid w:val="00C774D7"/>
    <w:rsid w:val="00C80E02"/>
    <w:rsid w:val="00C86151"/>
    <w:rsid w:val="00CA631F"/>
    <w:rsid w:val="00CC35A3"/>
    <w:rsid w:val="00CC436A"/>
    <w:rsid w:val="00CE248C"/>
    <w:rsid w:val="00CE2B62"/>
    <w:rsid w:val="00D06BAD"/>
    <w:rsid w:val="00D108E6"/>
    <w:rsid w:val="00D37A65"/>
    <w:rsid w:val="00D6110C"/>
    <w:rsid w:val="00D61363"/>
    <w:rsid w:val="00D71858"/>
    <w:rsid w:val="00D754EB"/>
    <w:rsid w:val="00DA31E7"/>
    <w:rsid w:val="00DB47E8"/>
    <w:rsid w:val="00DD0D9E"/>
    <w:rsid w:val="00E00D79"/>
    <w:rsid w:val="00E01C43"/>
    <w:rsid w:val="00E03C54"/>
    <w:rsid w:val="00E20C90"/>
    <w:rsid w:val="00E9069F"/>
    <w:rsid w:val="00EA43B2"/>
    <w:rsid w:val="00EB38DF"/>
    <w:rsid w:val="00F174E0"/>
    <w:rsid w:val="00F2167B"/>
    <w:rsid w:val="00F50E9F"/>
    <w:rsid w:val="00F66AF4"/>
    <w:rsid w:val="00F715C3"/>
    <w:rsid w:val="00F954AD"/>
    <w:rsid w:val="00F966B1"/>
    <w:rsid w:val="00FA1C48"/>
    <w:rsid w:val="00FC1DBB"/>
    <w:rsid w:val="00FC72FA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596"/>
  </w:style>
  <w:style w:type="paragraph" w:styleId="a5">
    <w:name w:val="footer"/>
    <w:basedOn w:val="a"/>
    <w:link w:val="a6"/>
    <w:uiPriority w:val="99"/>
    <w:unhideWhenUsed/>
    <w:rsid w:val="0061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596"/>
  </w:style>
  <w:style w:type="paragraph" w:styleId="a7">
    <w:name w:val="Balloon Text"/>
    <w:basedOn w:val="a"/>
    <w:link w:val="a8"/>
    <w:uiPriority w:val="99"/>
    <w:semiHidden/>
    <w:unhideWhenUsed/>
    <w:rsid w:val="0014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1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D4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596"/>
  </w:style>
  <w:style w:type="paragraph" w:styleId="a5">
    <w:name w:val="footer"/>
    <w:basedOn w:val="a"/>
    <w:link w:val="a6"/>
    <w:uiPriority w:val="99"/>
    <w:unhideWhenUsed/>
    <w:rsid w:val="0061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596"/>
  </w:style>
  <w:style w:type="paragraph" w:styleId="a7">
    <w:name w:val="Balloon Text"/>
    <w:basedOn w:val="a"/>
    <w:link w:val="a8"/>
    <w:uiPriority w:val="99"/>
    <w:semiHidden/>
    <w:unhideWhenUsed/>
    <w:rsid w:val="0014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1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D4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8F9A-B9A9-40C7-9AE4-1518B997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2025-08-25T13:14:00Z</cp:lastPrinted>
  <dcterms:created xsi:type="dcterms:W3CDTF">2025-08-25T12:48:00Z</dcterms:created>
  <dcterms:modified xsi:type="dcterms:W3CDTF">2025-08-25T13:17:00Z</dcterms:modified>
</cp:coreProperties>
</file>