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95C" w:rsidRPr="00CE7474" w:rsidRDefault="0084795C" w:rsidP="00CE747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E7474">
        <w:rPr>
          <w:rFonts w:ascii="Times New Roman" w:hAnsi="Times New Roman" w:cs="Times New Roman"/>
          <w:sz w:val="28"/>
          <w:szCs w:val="28"/>
        </w:rPr>
        <w:t>Приложение</w:t>
      </w:r>
    </w:p>
    <w:p w:rsidR="0084795C" w:rsidRPr="00CE7474" w:rsidRDefault="0084795C" w:rsidP="00CE747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84795C" w:rsidRPr="00CE7474" w:rsidRDefault="0084795C" w:rsidP="00CE747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E7474">
        <w:rPr>
          <w:rFonts w:ascii="Times New Roman" w:hAnsi="Times New Roman" w:cs="Times New Roman"/>
          <w:sz w:val="28"/>
          <w:szCs w:val="28"/>
        </w:rPr>
        <w:t>УТВЕРЖДЕНО</w:t>
      </w:r>
    </w:p>
    <w:p w:rsidR="0084795C" w:rsidRPr="00CE7474" w:rsidRDefault="0084795C" w:rsidP="00CE747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84795C" w:rsidRPr="00CE7474" w:rsidRDefault="008C3F60" w:rsidP="00CE747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4795C" w:rsidRPr="00CE7474">
        <w:rPr>
          <w:rFonts w:ascii="Times New Roman" w:hAnsi="Times New Roman" w:cs="Times New Roman"/>
          <w:sz w:val="28"/>
          <w:szCs w:val="28"/>
        </w:rPr>
        <w:t>аспоряжение Правительства Кировской области</w:t>
      </w:r>
    </w:p>
    <w:p w:rsidR="00C250DE" w:rsidRDefault="0084795C" w:rsidP="00CE7474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CE7474">
        <w:rPr>
          <w:rFonts w:ascii="Times New Roman" w:hAnsi="Times New Roman" w:cs="Times New Roman"/>
          <w:sz w:val="28"/>
          <w:szCs w:val="28"/>
        </w:rPr>
        <w:t xml:space="preserve">от </w:t>
      </w:r>
      <w:r w:rsidR="008C3F6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E7474">
        <w:rPr>
          <w:rFonts w:ascii="Times New Roman" w:hAnsi="Times New Roman" w:cs="Times New Roman"/>
          <w:sz w:val="28"/>
          <w:szCs w:val="28"/>
        </w:rPr>
        <w:t xml:space="preserve"> № </w:t>
      </w:r>
      <w:r w:rsidR="008C3F60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84795C" w:rsidRPr="00FC40ED" w:rsidRDefault="0084795C" w:rsidP="00FC40ED">
      <w:pPr>
        <w:spacing w:before="720" w:after="0" w:line="240" w:lineRule="auto"/>
        <w:ind w:left="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0ED">
        <w:rPr>
          <w:rFonts w:ascii="Times New Roman" w:hAnsi="Times New Roman" w:cs="Times New Roman"/>
          <w:b/>
          <w:sz w:val="28"/>
          <w:szCs w:val="28"/>
        </w:rPr>
        <w:t>ИЗМЕНЕНИЕ</w:t>
      </w:r>
    </w:p>
    <w:p w:rsidR="0084795C" w:rsidRPr="00FC40ED" w:rsidRDefault="0084795C" w:rsidP="0084795C">
      <w:pPr>
        <w:spacing w:after="0" w:line="240" w:lineRule="auto"/>
        <w:ind w:left="709" w:right="708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FC40ED">
        <w:rPr>
          <w:rFonts w:ascii="Times New Roman" w:hAnsi="Times New Roman" w:cs="Times New Roman"/>
          <w:b/>
          <w:spacing w:val="-4"/>
          <w:sz w:val="28"/>
          <w:szCs w:val="28"/>
        </w:rPr>
        <w:t>в перечне опорных населенных пунктов Кировской области</w:t>
      </w:r>
    </w:p>
    <w:p w:rsidR="0084795C" w:rsidRDefault="0084795C" w:rsidP="003E13C0">
      <w:pPr>
        <w:spacing w:after="480" w:line="240" w:lineRule="auto"/>
        <w:ind w:left="709" w:right="709"/>
        <w:jc w:val="center"/>
        <w:rPr>
          <w:rFonts w:ascii="Times New Roman" w:hAnsi="Times New Roman" w:cs="Times New Roman"/>
          <w:sz w:val="28"/>
          <w:szCs w:val="28"/>
        </w:rPr>
      </w:pPr>
      <w:r w:rsidRPr="00FC40ED">
        <w:rPr>
          <w:rFonts w:ascii="Times New Roman" w:hAnsi="Times New Roman" w:cs="Times New Roman"/>
          <w:b/>
          <w:spacing w:val="-4"/>
          <w:sz w:val="28"/>
          <w:szCs w:val="28"/>
        </w:rPr>
        <w:t>и прилегающих к ним населенных пунктов Кировской области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19"/>
        <w:gridCol w:w="3107"/>
        <w:gridCol w:w="2601"/>
        <w:gridCol w:w="2644"/>
      </w:tblGrid>
      <w:tr w:rsidR="00FC40ED" w:rsidRPr="00C71142" w:rsidTr="00C71142">
        <w:tc>
          <w:tcPr>
            <w:tcW w:w="637" w:type="pct"/>
          </w:tcPr>
          <w:p w:rsidR="008C3F60" w:rsidRDefault="00FC40ED" w:rsidP="00CE74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40ED" w:rsidRPr="00C71142" w:rsidRDefault="00FC40ED" w:rsidP="00CE74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23" w:type="pct"/>
          </w:tcPr>
          <w:p w:rsidR="00FC40ED" w:rsidRPr="00C71142" w:rsidRDefault="00FC40ED" w:rsidP="00FC40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Кировской области, опорного населенного пункта Кировской области, населенного пункта Кировской области, прилегающего к опорному населенному пункту Кировской области</w:t>
            </w:r>
          </w:p>
        </w:tc>
        <w:tc>
          <w:tcPr>
            <w:tcW w:w="1359" w:type="pct"/>
          </w:tcPr>
          <w:p w:rsidR="001F24C7" w:rsidRPr="00C71142" w:rsidRDefault="00FC40ED" w:rsidP="00FC40ED">
            <w:pPr>
              <w:ind w:right="-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Код опорного населенного пункта Кировской области</w:t>
            </w:r>
          </w:p>
          <w:p w:rsidR="00FC40ED" w:rsidRPr="00C71142" w:rsidRDefault="00FC40ED" w:rsidP="00FC40ED">
            <w:pPr>
              <w:ind w:right="-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в Общероссийском классификаторе территорий муниципальных образований</w:t>
            </w:r>
          </w:p>
        </w:tc>
        <w:tc>
          <w:tcPr>
            <w:tcW w:w="1381" w:type="pct"/>
          </w:tcPr>
          <w:p w:rsidR="001F24C7" w:rsidRPr="00C71142" w:rsidRDefault="00FC40ED" w:rsidP="00FC40E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Код населенного пункта Кировской области, прилегающего к опорному населенному пункту Кировской области,</w:t>
            </w:r>
          </w:p>
          <w:p w:rsidR="00FC40ED" w:rsidRPr="00C71142" w:rsidRDefault="00FC40ED" w:rsidP="00FC40E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в Общероссийском классификаторе территорий муниципальных образований</w:t>
            </w:r>
          </w:p>
        </w:tc>
      </w:tr>
      <w:tr w:rsidR="00FC40ED" w:rsidRPr="00C71142" w:rsidTr="00C71142">
        <w:tc>
          <w:tcPr>
            <w:tcW w:w="637" w:type="pct"/>
            <w:vMerge w:val="restart"/>
          </w:tcPr>
          <w:p w:rsidR="00FC40ED" w:rsidRPr="00C71142" w:rsidRDefault="00FC40ED" w:rsidP="00FC40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23" w:type="pct"/>
          </w:tcPr>
          <w:p w:rsidR="00FC40ED" w:rsidRPr="00C71142" w:rsidRDefault="00FC40ED" w:rsidP="008C3F6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Оричевски</w:t>
            </w:r>
            <w:bookmarkStart w:id="0" w:name="_GoBack"/>
            <w:bookmarkEnd w:id="0"/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C7114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Кировской области</w:t>
            </w:r>
          </w:p>
        </w:tc>
        <w:tc>
          <w:tcPr>
            <w:tcW w:w="1359" w:type="pct"/>
          </w:tcPr>
          <w:p w:rsidR="00FC40ED" w:rsidRPr="00C71142" w:rsidRDefault="00FC40ED" w:rsidP="00FC40ED">
            <w:pPr>
              <w:ind w:right="-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</w:tcPr>
          <w:p w:rsidR="00FC40ED" w:rsidRPr="00C71142" w:rsidRDefault="00FC40ED" w:rsidP="00FC40E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0ED" w:rsidRPr="00C71142" w:rsidTr="00C71142">
        <w:tc>
          <w:tcPr>
            <w:tcW w:w="637" w:type="pct"/>
            <w:vMerge/>
          </w:tcPr>
          <w:p w:rsidR="00FC40ED" w:rsidRPr="00C71142" w:rsidRDefault="00FC40ED" w:rsidP="00FC40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pct"/>
          </w:tcPr>
          <w:p w:rsidR="00FC40ED" w:rsidRPr="00C71142" w:rsidRDefault="00FC40ED" w:rsidP="008C3F6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Поселок городского типа Оричи</w:t>
            </w:r>
          </w:p>
        </w:tc>
        <w:tc>
          <w:tcPr>
            <w:tcW w:w="1359" w:type="pct"/>
          </w:tcPr>
          <w:p w:rsidR="00FC40ED" w:rsidRPr="00C71142" w:rsidRDefault="00FC40ED" w:rsidP="00FC40ED">
            <w:pPr>
              <w:ind w:right="-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33630151051</w:t>
            </w:r>
          </w:p>
        </w:tc>
        <w:tc>
          <w:tcPr>
            <w:tcW w:w="1381" w:type="pct"/>
          </w:tcPr>
          <w:p w:rsidR="00FC40ED" w:rsidRPr="00C71142" w:rsidRDefault="00FC40ED" w:rsidP="00FC40E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0ED" w:rsidRPr="00C71142" w:rsidTr="00C71142">
        <w:tc>
          <w:tcPr>
            <w:tcW w:w="637" w:type="pct"/>
          </w:tcPr>
          <w:p w:rsidR="00FC40ED" w:rsidRPr="00C71142" w:rsidRDefault="00FC40ED" w:rsidP="00FC40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23.224–1</w:t>
            </w:r>
          </w:p>
        </w:tc>
        <w:tc>
          <w:tcPr>
            <w:tcW w:w="1623" w:type="pct"/>
          </w:tcPr>
          <w:p w:rsidR="00FC40ED" w:rsidRPr="00C71142" w:rsidRDefault="00FC40ED" w:rsidP="008C3F6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 xml:space="preserve">Деревня </w:t>
            </w:r>
            <w:proofErr w:type="spellStart"/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Шипицыны</w:t>
            </w:r>
            <w:proofErr w:type="spellEnd"/>
          </w:p>
        </w:tc>
        <w:tc>
          <w:tcPr>
            <w:tcW w:w="1359" w:type="pct"/>
          </w:tcPr>
          <w:p w:rsidR="00FC40ED" w:rsidRPr="00C71142" w:rsidRDefault="00FC40ED" w:rsidP="00FC40ED">
            <w:pPr>
              <w:ind w:right="-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</w:tcPr>
          <w:p w:rsidR="00FC40ED" w:rsidRPr="00C71142" w:rsidRDefault="00FC40ED" w:rsidP="00FC40E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33630444351</w:t>
            </w:r>
          </w:p>
        </w:tc>
      </w:tr>
    </w:tbl>
    <w:p w:rsidR="00FC40ED" w:rsidRPr="00FC40ED" w:rsidRDefault="00FC40ED" w:rsidP="00FC40ED">
      <w:pPr>
        <w:spacing w:before="720" w:after="0" w:line="240" w:lineRule="auto"/>
        <w:ind w:left="709" w:righ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</w:p>
    <w:sectPr w:rsidR="00FC40ED" w:rsidRPr="00FC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95C"/>
    <w:rsid w:val="001F24C7"/>
    <w:rsid w:val="003E13C0"/>
    <w:rsid w:val="006A0AE3"/>
    <w:rsid w:val="0084795C"/>
    <w:rsid w:val="008C3F60"/>
    <w:rsid w:val="00AE15F3"/>
    <w:rsid w:val="00C250DE"/>
    <w:rsid w:val="00C71142"/>
    <w:rsid w:val="00CE7474"/>
    <w:rsid w:val="00FC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4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2023-08-04T08:21:00Z</cp:lastPrinted>
  <dcterms:created xsi:type="dcterms:W3CDTF">2023-08-04T07:54:00Z</dcterms:created>
  <dcterms:modified xsi:type="dcterms:W3CDTF">2023-08-04T13:04:00Z</dcterms:modified>
</cp:coreProperties>
</file>