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250" w:rsidRPr="00B0695F" w:rsidRDefault="007E6250" w:rsidP="007E6250">
      <w:pPr>
        <w:ind w:right="11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7E6250" w:rsidRDefault="007E6250" w:rsidP="007E6250">
      <w:pPr>
        <w:ind w:right="-29"/>
        <w:jc w:val="center"/>
        <w:rPr>
          <w:b/>
          <w:sz w:val="28"/>
          <w:szCs w:val="28"/>
        </w:rPr>
      </w:pPr>
      <w:r w:rsidRPr="00EA3EDB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>постановления</w:t>
      </w:r>
      <w:r w:rsidRPr="00EA3EDB">
        <w:rPr>
          <w:b/>
          <w:sz w:val="28"/>
          <w:szCs w:val="28"/>
        </w:rPr>
        <w:t xml:space="preserve"> Правительства </w:t>
      </w:r>
      <w:r>
        <w:rPr>
          <w:b/>
          <w:sz w:val="28"/>
          <w:szCs w:val="28"/>
        </w:rPr>
        <w:t xml:space="preserve">Кировской </w:t>
      </w:r>
      <w:r w:rsidRPr="00EA3EDB">
        <w:rPr>
          <w:b/>
          <w:sz w:val="28"/>
          <w:szCs w:val="28"/>
        </w:rPr>
        <w:t xml:space="preserve">области </w:t>
      </w:r>
    </w:p>
    <w:p w:rsidR="00BA2974" w:rsidRPr="00BA2974" w:rsidRDefault="007E6250" w:rsidP="00BA2974">
      <w:pPr>
        <w:ind w:right="-29"/>
        <w:jc w:val="center"/>
        <w:rPr>
          <w:b/>
          <w:sz w:val="28"/>
          <w:szCs w:val="28"/>
        </w:rPr>
      </w:pPr>
      <w:r w:rsidRPr="00EA3EDB">
        <w:rPr>
          <w:b/>
          <w:sz w:val="28"/>
          <w:szCs w:val="28"/>
        </w:rPr>
        <w:t>«</w:t>
      </w:r>
      <w:r w:rsidR="00BA2974" w:rsidRPr="00BA2974">
        <w:rPr>
          <w:b/>
          <w:sz w:val="28"/>
          <w:szCs w:val="28"/>
        </w:rPr>
        <w:t xml:space="preserve">О внесении изменений в постановление Правительства </w:t>
      </w:r>
    </w:p>
    <w:p w:rsidR="007E6250" w:rsidRPr="007A7070" w:rsidRDefault="00BA2974" w:rsidP="004939B1">
      <w:pPr>
        <w:spacing w:after="480"/>
        <w:ind w:right="-28"/>
        <w:jc w:val="center"/>
        <w:rPr>
          <w:b/>
          <w:sz w:val="27"/>
          <w:szCs w:val="27"/>
        </w:rPr>
      </w:pPr>
      <w:r w:rsidRPr="00BA2974">
        <w:rPr>
          <w:b/>
          <w:sz w:val="28"/>
          <w:szCs w:val="28"/>
        </w:rPr>
        <w:t xml:space="preserve">Кировской области от </w:t>
      </w:r>
      <w:r w:rsidR="00AE189A">
        <w:rPr>
          <w:b/>
          <w:sz w:val="28"/>
          <w:szCs w:val="28"/>
        </w:rPr>
        <w:t>27</w:t>
      </w:r>
      <w:r w:rsidRPr="00BA2974">
        <w:rPr>
          <w:b/>
          <w:sz w:val="28"/>
          <w:szCs w:val="28"/>
        </w:rPr>
        <w:t>.</w:t>
      </w:r>
      <w:r w:rsidR="00AE189A">
        <w:rPr>
          <w:b/>
          <w:sz w:val="28"/>
          <w:szCs w:val="28"/>
        </w:rPr>
        <w:t>11</w:t>
      </w:r>
      <w:r w:rsidRPr="00BA2974">
        <w:rPr>
          <w:b/>
          <w:sz w:val="28"/>
          <w:szCs w:val="28"/>
        </w:rPr>
        <w:t>.201</w:t>
      </w:r>
      <w:r w:rsidR="00AE189A">
        <w:rPr>
          <w:b/>
          <w:sz w:val="28"/>
          <w:szCs w:val="28"/>
        </w:rPr>
        <w:t>9</w:t>
      </w:r>
      <w:r w:rsidRPr="00BA2974">
        <w:rPr>
          <w:b/>
          <w:sz w:val="28"/>
          <w:szCs w:val="28"/>
        </w:rPr>
        <w:t xml:space="preserve"> № </w:t>
      </w:r>
      <w:r w:rsidR="00AE189A">
        <w:rPr>
          <w:b/>
          <w:sz w:val="28"/>
          <w:szCs w:val="28"/>
        </w:rPr>
        <w:t>604-П</w:t>
      </w:r>
      <w:r w:rsidR="004939B1">
        <w:rPr>
          <w:b/>
          <w:sz w:val="28"/>
          <w:szCs w:val="28"/>
        </w:rPr>
        <w:br/>
        <w:t xml:space="preserve"> </w:t>
      </w:r>
      <w:r w:rsidR="00506F0B">
        <w:rPr>
          <w:b/>
          <w:sz w:val="28"/>
          <w:szCs w:val="28"/>
        </w:rPr>
        <w:t>«</w:t>
      </w:r>
      <w:r w:rsidR="00506F0B" w:rsidRPr="00506F0B">
        <w:rPr>
          <w:b/>
          <w:sz w:val="28"/>
          <w:szCs w:val="28"/>
        </w:rPr>
        <w:t>Об утверждении Порядка и условий размещения на территории Кировской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506F0B">
        <w:rPr>
          <w:b/>
          <w:sz w:val="28"/>
          <w:szCs w:val="28"/>
        </w:rPr>
        <w:t>»</w:t>
      </w:r>
    </w:p>
    <w:p w:rsidR="007E07E5" w:rsidRDefault="007E6250" w:rsidP="00C30C07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Правительства Кировской области </w:t>
      </w:r>
      <w:r w:rsidRPr="00E96918">
        <w:rPr>
          <w:sz w:val="28"/>
          <w:szCs w:val="28"/>
        </w:rPr>
        <w:t>«</w:t>
      </w:r>
      <w:r w:rsidR="00BA2974" w:rsidRPr="00BA2974">
        <w:rPr>
          <w:sz w:val="28"/>
          <w:szCs w:val="28"/>
        </w:rPr>
        <w:t xml:space="preserve">О внесении изменений в постановление Правительства Кировской области от </w:t>
      </w:r>
      <w:r w:rsidR="00AE189A">
        <w:rPr>
          <w:sz w:val="28"/>
          <w:szCs w:val="28"/>
        </w:rPr>
        <w:t>27</w:t>
      </w:r>
      <w:r w:rsidR="00BA2974" w:rsidRPr="00BA2974">
        <w:rPr>
          <w:sz w:val="28"/>
          <w:szCs w:val="28"/>
        </w:rPr>
        <w:t>.</w:t>
      </w:r>
      <w:r w:rsidR="00AE189A">
        <w:rPr>
          <w:sz w:val="28"/>
          <w:szCs w:val="28"/>
        </w:rPr>
        <w:t>11</w:t>
      </w:r>
      <w:r w:rsidR="00BA2974" w:rsidRPr="00BA2974">
        <w:rPr>
          <w:sz w:val="28"/>
          <w:szCs w:val="28"/>
        </w:rPr>
        <w:t>.201</w:t>
      </w:r>
      <w:r w:rsidR="00AE189A">
        <w:rPr>
          <w:sz w:val="28"/>
          <w:szCs w:val="28"/>
        </w:rPr>
        <w:t>9</w:t>
      </w:r>
      <w:r w:rsidR="00BA2974" w:rsidRPr="00BA2974">
        <w:rPr>
          <w:sz w:val="28"/>
          <w:szCs w:val="28"/>
        </w:rPr>
        <w:t xml:space="preserve"> № </w:t>
      </w:r>
      <w:r w:rsidR="00AE189A">
        <w:rPr>
          <w:sz w:val="28"/>
          <w:szCs w:val="28"/>
        </w:rPr>
        <w:t>604-П</w:t>
      </w:r>
      <w:r w:rsidR="00506F0B">
        <w:rPr>
          <w:sz w:val="28"/>
          <w:szCs w:val="28"/>
        </w:rPr>
        <w:t xml:space="preserve"> «</w:t>
      </w:r>
      <w:r w:rsidR="00506F0B" w:rsidRPr="00506F0B">
        <w:rPr>
          <w:sz w:val="28"/>
          <w:szCs w:val="28"/>
        </w:rPr>
        <w:t>Об утверждении Порядка и условий размещения на территории Кировской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4F6D68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проект постановления) подготовлен</w:t>
      </w:r>
      <w:r w:rsidR="00EC39E1">
        <w:rPr>
          <w:sz w:val="28"/>
          <w:szCs w:val="28"/>
        </w:rPr>
        <w:t xml:space="preserve"> в соответствии с </w:t>
      </w:r>
      <w:r w:rsidR="007E07E5">
        <w:rPr>
          <w:sz w:val="28"/>
          <w:szCs w:val="28"/>
        </w:rPr>
        <w:t>требованиями действующего законодательства.</w:t>
      </w:r>
    </w:p>
    <w:p w:rsidR="009B2BE8" w:rsidRPr="00F91583" w:rsidRDefault="009B2BE8" w:rsidP="00C30C07">
      <w:pPr>
        <w:spacing w:line="360" w:lineRule="exact"/>
        <w:ind w:firstLine="709"/>
        <w:jc w:val="both"/>
        <w:rPr>
          <w:sz w:val="28"/>
          <w:szCs w:val="28"/>
        </w:rPr>
      </w:pPr>
      <w:r w:rsidRPr="009B2BE8">
        <w:rPr>
          <w:sz w:val="28"/>
          <w:szCs w:val="28"/>
        </w:rPr>
        <w:t>Согласно статье 8 Федерального закона от 24.06.1998 № 89-ФЗ «Об отходах производства и потребления», Правилам обустройства мест (площадок) накопления твердых коммунальных отходов и ведения их реестра</w:t>
      </w:r>
      <w:r>
        <w:rPr>
          <w:sz w:val="28"/>
          <w:szCs w:val="28"/>
        </w:rPr>
        <w:t xml:space="preserve"> (далее – Правила)</w:t>
      </w:r>
      <w:r w:rsidRPr="009B2BE8">
        <w:rPr>
          <w:sz w:val="28"/>
          <w:szCs w:val="28"/>
        </w:rPr>
        <w:t>, утвержденным постановлением Правительства Р</w:t>
      </w:r>
      <w:r w:rsidR="009B2864">
        <w:rPr>
          <w:sz w:val="28"/>
          <w:szCs w:val="28"/>
        </w:rPr>
        <w:t>оссийской Федерации</w:t>
      </w:r>
      <w:r w:rsidR="00B1565E">
        <w:rPr>
          <w:sz w:val="28"/>
          <w:szCs w:val="28"/>
        </w:rPr>
        <w:t xml:space="preserve"> </w:t>
      </w:r>
      <w:bookmarkStart w:id="0" w:name="_GoBack"/>
      <w:bookmarkEnd w:id="0"/>
      <w:r w:rsidRPr="009B2BE8">
        <w:rPr>
          <w:sz w:val="28"/>
          <w:szCs w:val="28"/>
        </w:rPr>
        <w:t>от 31.08.2018 № 1039 «Об утверждении Правил обустройства мест (площадок) накопления твердых коммунальных отходов и ведения их реестра»</w:t>
      </w:r>
      <w:r>
        <w:rPr>
          <w:sz w:val="28"/>
          <w:szCs w:val="28"/>
        </w:rPr>
        <w:t xml:space="preserve">, </w:t>
      </w:r>
      <w:r w:rsidRPr="009B2BE8">
        <w:rPr>
          <w:sz w:val="28"/>
          <w:szCs w:val="28"/>
        </w:rPr>
        <w:t>места (площадки) накопления твердых коммунальных отходов создаются органами местного самоуправления</w:t>
      </w:r>
      <w:r w:rsidR="00F91583">
        <w:rPr>
          <w:sz w:val="28"/>
          <w:szCs w:val="28"/>
        </w:rPr>
        <w:t xml:space="preserve">, </w:t>
      </w:r>
      <w:r w:rsidR="00F91583" w:rsidRPr="00F91583">
        <w:rPr>
          <w:sz w:val="28"/>
          <w:szCs w:val="28"/>
        </w:rPr>
        <w:t>за исключением установленных законодательством Российской Федерации случаев, когда такая обязанность лежит на других лицах</w:t>
      </w:r>
      <w:r w:rsidR="00F91583">
        <w:rPr>
          <w:sz w:val="28"/>
          <w:szCs w:val="28"/>
        </w:rPr>
        <w:t>.</w:t>
      </w:r>
    </w:p>
    <w:p w:rsidR="00743A44" w:rsidRDefault="00284D1C" w:rsidP="00C30C07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743A44">
        <w:rPr>
          <w:sz w:val="28"/>
          <w:szCs w:val="28"/>
        </w:rPr>
        <w:t xml:space="preserve"> </w:t>
      </w:r>
      <w:r w:rsidR="00743A44" w:rsidRPr="00743A44">
        <w:rPr>
          <w:sz w:val="28"/>
          <w:szCs w:val="28"/>
        </w:rPr>
        <w:t>Правил</w:t>
      </w:r>
      <w:r w:rsidR="00743A44">
        <w:rPr>
          <w:sz w:val="28"/>
          <w:szCs w:val="28"/>
        </w:rPr>
        <w:t>ам</w:t>
      </w:r>
      <w:r>
        <w:rPr>
          <w:sz w:val="28"/>
          <w:szCs w:val="28"/>
        </w:rPr>
        <w:t>и</w:t>
      </w:r>
      <w:r w:rsidR="00743A44">
        <w:rPr>
          <w:sz w:val="28"/>
          <w:szCs w:val="28"/>
        </w:rPr>
        <w:t xml:space="preserve"> м</w:t>
      </w:r>
      <w:r w:rsidR="00743A44" w:rsidRPr="00743A44">
        <w:rPr>
          <w:sz w:val="28"/>
          <w:szCs w:val="28"/>
        </w:rPr>
        <w:t>еста (площадки) накопления твердых коммунальных отходов должны соответствовать требованиям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а также правилам благоустройства муниципальных образований</w:t>
      </w:r>
      <w:r w:rsidR="00743A44">
        <w:rPr>
          <w:sz w:val="28"/>
          <w:szCs w:val="28"/>
        </w:rPr>
        <w:t>.</w:t>
      </w:r>
    </w:p>
    <w:p w:rsidR="00671CD6" w:rsidRDefault="00E3692F" w:rsidP="00C30C07">
      <w:pPr>
        <w:spacing w:line="360" w:lineRule="exact"/>
        <w:ind w:firstLine="709"/>
        <w:jc w:val="both"/>
        <w:rPr>
          <w:sz w:val="28"/>
          <w:szCs w:val="28"/>
        </w:rPr>
      </w:pPr>
      <w:r w:rsidRPr="00BB5729">
        <w:rPr>
          <w:sz w:val="28"/>
          <w:szCs w:val="28"/>
        </w:rPr>
        <w:t xml:space="preserve">Выдача разрешения </w:t>
      </w:r>
      <w:r w:rsidR="00BE3CD7" w:rsidRPr="00BB5729">
        <w:rPr>
          <w:sz w:val="28"/>
          <w:szCs w:val="28"/>
        </w:rPr>
        <w:t xml:space="preserve">на размещение </w:t>
      </w:r>
      <w:r w:rsidR="009E729F">
        <w:rPr>
          <w:sz w:val="28"/>
          <w:szCs w:val="28"/>
        </w:rPr>
        <w:t>места (</w:t>
      </w:r>
      <w:r w:rsidR="00BE3CD7" w:rsidRPr="00BB5729">
        <w:rPr>
          <w:sz w:val="28"/>
          <w:szCs w:val="28"/>
        </w:rPr>
        <w:t>площадки</w:t>
      </w:r>
      <w:r w:rsidR="009E729F">
        <w:rPr>
          <w:sz w:val="28"/>
          <w:szCs w:val="28"/>
        </w:rPr>
        <w:t>)</w:t>
      </w:r>
      <w:r w:rsidR="00BE3CD7" w:rsidRPr="00BB5729">
        <w:rPr>
          <w:sz w:val="28"/>
          <w:szCs w:val="28"/>
        </w:rPr>
        <w:t xml:space="preserve"> накопления твердых коммунальных отходов </w:t>
      </w:r>
      <w:r w:rsidR="00671CD6">
        <w:rPr>
          <w:sz w:val="28"/>
          <w:szCs w:val="28"/>
        </w:rPr>
        <w:t>на земельном участке возможн</w:t>
      </w:r>
      <w:r w:rsidR="00EB665F">
        <w:rPr>
          <w:sz w:val="28"/>
          <w:szCs w:val="28"/>
        </w:rPr>
        <w:t>а</w:t>
      </w:r>
      <w:r w:rsidR="00671CD6">
        <w:rPr>
          <w:sz w:val="28"/>
          <w:szCs w:val="28"/>
        </w:rPr>
        <w:t xml:space="preserve"> только после принятого администрацией муниципального образования </w:t>
      </w:r>
      <w:r w:rsidR="00671CD6" w:rsidRPr="00671CD6">
        <w:rPr>
          <w:sz w:val="28"/>
          <w:szCs w:val="28"/>
        </w:rPr>
        <w:t>решени</w:t>
      </w:r>
      <w:r w:rsidR="00671CD6">
        <w:rPr>
          <w:sz w:val="28"/>
          <w:szCs w:val="28"/>
        </w:rPr>
        <w:t>я о</w:t>
      </w:r>
      <w:r w:rsidR="00671CD6" w:rsidRPr="00671CD6">
        <w:rPr>
          <w:sz w:val="28"/>
          <w:szCs w:val="28"/>
        </w:rPr>
        <w:t xml:space="preserve"> </w:t>
      </w:r>
      <w:r w:rsidR="00671CD6">
        <w:rPr>
          <w:sz w:val="28"/>
          <w:szCs w:val="28"/>
        </w:rPr>
        <w:t>с</w:t>
      </w:r>
      <w:r w:rsidR="00671CD6" w:rsidRPr="00671CD6">
        <w:rPr>
          <w:sz w:val="28"/>
          <w:szCs w:val="28"/>
        </w:rPr>
        <w:t>огласовани</w:t>
      </w:r>
      <w:r w:rsidR="00671CD6">
        <w:rPr>
          <w:sz w:val="28"/>
          <w:szCs w:val="28"/>
        </w:rPr>
        <w:t>и</w:t>
      </w:r>
      <w:r w:rsidR="00671CD6" w:rsidRPr="00671CD6">
        <w:rPr>
          <w:sz w:val="28"/>
          <w:szCs w:val="28"/>
        </w:rPr>
        <w:t xml:space="preserve"> создания места (площадки) накопления твердых коммунальных отходов</w:t>
      </w:r>
      <w:r w:rsidR="00F646F7">
        <w:rPr>
          <w:sz w:val="28"/>
          <w:szCs w:val="28"/>
        </w:rPr>
        <w:t xml:space="preserve"> (в</w:t>
      </w:r>
      <w:r w:rsidR="00F646F7" w:rsidRPr="00F646F7">
        <w:rPr>
          <w:sz w:val="28"/>
          <w:szCs w:val="28"/>
        </w:rPr>
        <w:t xml:space="preserve"> случае если в соответствии с законодательством Российской </w:t>
      </w:r>
      <w:r w:rsidR="00F646F7" w:rsidRPr="00F646F7">
        <w:rPr>
          <w:sz w:val="28"/>
          <w:szCs w:val="28"/>
        </w:rPr>
        <w:lastRenderedPageBreak/>
        <w:t>Федерации обязанность по созданию места (площадки) накопления твердых коммунальных отходов лежит на других лицах</w:t>
      </w:r>
      <w:r w:rsidR="00F646F7">
        <w:rPr>
          <w:sz w:val="28"/>
          <w:szCs w:val="28"/>
        </w:rPr>
        <w:t>)</w:t>
      </w:r>
      <w:r w:rsidR="00671CD6">
        <w:rPr>
          <w:sz w:val="28"/>
          <w:szCs w:val="28"/>
        </w:rPr>
        <w:t>.</w:t>
      </w:r>
    </w:p>
    <w:p w:rsidR="00B27707" w:rsidRDefault="00BE3CD7" w:rsidP="00C30C07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 </w:t>
      </w:r>
      <w:r w:rsidR="006C1C48">
        <w:rPr>
          <w:sz w:val="28"/>
          <w:szCs w:val="28"/>
        </w:rPr>
        <w:t xml:space="preserve">проектом постановления предлагается внести изменения в </w:t>
      </w:r>
      <w:r w:rsidR="00E04E89" w:rsidRPr="00E04E89">
        <w:rPr>
          <w:sz w:val="28"/>
          <w:szCs w:val="28"/>
        </w:rPr>
        <w:t>Поряд</w:t>
      </w:r>
      <w:r w:rsidR="00E04E89">
        <w:rPr>
          <w:sz w:val="28"/>
          <w:szCs w:val="28"/>
        </w:rPr>
        <w:t>ок</w:t>
      </w:r>
      <w:r w:rsidR="00E04E89" w:rsidRPr="00E04E89">
        <w:rPr>
          <w:sz w:val="28"/>
          <w:szCs w:val="28"/>
        </w:rPr>
        <w:t xml:space="preserve"> и услови</w:t>
      </w:r>
      <w:r w:rsidR="00E04E89">
        <w:rPr>
          <w:sz w:val="28"/>
          <w:szCs w:val="28"/>
        </w:rPr>
        <w:t>я</w:t>
      </w:r>
      <w:r w:rsidR="00E04E89" w:rsidRPr="00E04E89">
        <w:rPr>
          <w:sz w:val="28"/>
          <w:szCs w:val="28"/>
        </w:rPr>
        <w:t xml:space="preserve"> размещения на территории Кировской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E04E89">
        <w:rPr>
          <w:sz w:val="28"/>
          <w:szCs w:val="28"/>
        </w:rPr>
        <w:t xml:space="preserve">, утвержденные </w:t>
      </w:r>
      <w:r w:rsidR="00E04E89" w:rsidRPr="00E04E89">
        <w:rPr>
          <w:sz w:val="28"/>
          <w:szCs w:val="28"/>
        </w:rPr>
        <w:t>постановление</w:t>
      </w:r>
      <w:r w:rsidR="00E04E89">
        <w:rPr>
          <w:sz w:val="28"/>
          <w:szCs w:val="28"/>
        </w:rPr>
        <w:t>м</w:t>
      </w:r>
      <w:r w:rsidR="00E04E89" w:rsidRPr="00E04E89">
        <w:rPr>
          <w:sz w:val="28"/>
          <w:szCs w:val="28"/>
        </w:rPr>
        <w:t xml:space="preserve"> Правительства Кировской области от 27.11.2019 № 604-П «Об утверждении Порядка и условий размещения на территории Кировской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сервитута»</w:t>
      </w:r>
      <w:r w:rsidR="00E04E89">
        <w:rPr>
          <w:sz w:val="28"/>
          <w:szCs w:val="28"/>
        </w:rPr>
        <w:t>.</w:t>
      </w:r>
    </w:p>
    <w:p w:rsidR="007E6250" w:rsidRDefault="00C73167" w:rsidP="00C30C0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</w:t>
      </w:r>
      <w:r w:rsidR="007E6250">
        <w:rPr>
          <w:sz w:val="28"/>
          <w:szCs w:val="28"/>
        </w:rPr>
        <w:t xml:space="preserve">проекта </w:t>
      </w:r>
      <w:r w:rsidR="007E6250" w:rsidRPr="003F5C15">
        <w:rPr>
          <w:sz w:val="28"/>
          <w:szCs w:val="28"/>
        </w:rPr>
        <w:t>постановления не потребует признания утратившими силу иных нормативных правовых актов</w:t>
      </w:r>
      <w:r w:rsidR="007E6250">
        <w:rPr>
          <w:sz w:val="28"/>
          <w:szCs w:val="28"/>
        </w:rPr>
        <w:t xml:space="preserve"> Кировской области</w:t>
      </w:r>
      <w:r w:rsidR="00B827D9">
        <w:rPr>
          <w:sz w:val="28"/>
          <w:szCs w:val="28"/>
        </w:rPr>
        <w:t xml:space="preserve"> или внесения в них изменений</w:t>
      </w:r>
      <w:r w:rsidR="007E6250" w:rsidRPr="003F5C15">
        <w:rPr>
          <w:sz w:val="28"/>
          <w:szCs w:val="28"/>
        </w:rPr>
        <w:t xml:space="preserve">, а также </w:t>
      </w:r>
      <w:r w:rsidR="007E6250">
        <w:rPr>
          <w:sz w:val="28"/>
          <w:szCs w:val="28"/>
        </w:rPr>
        <w:t xml:space="preserve">выделения </w:t>
      </w:r>
      <w:r w:rsidR="007E6250" w:rsidRPr="003F5C15">
        <w:rPr>
          <w:sz w:val="28"/>
          <w:szCs w:val="28"/>
        </w:rPr>
        <w:t xml:space="preserve">дополнительных средств </w:t>
      </w:r>
      <w:r w:rsidR="007E6250">
        <w:rPr>
          <w:sz w:val="28"/>
          <w:szCs w:val="28"/>
        </w:rPr>
        <w:t xml:space="preserve">из </w:t>
      </w:r>
      <w:r w:rsidR="007E6250" w:rsidRPr="003F5C15">
        <w:rPr>
          <w:sz w:val="28"/>
          <w:szCs w:val="28"/>
        </w:rPr>
        <w:t>областного бюджета.</w:t>
      </w:r>
    </w:p>
    <w:p w:rsidR="00974098" w:rsidRDefault="00974098" w:rsidP="00C30C0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74098">
        <w:rPr>
          <w:sz w:val="28"/>
          <w:szCs w:val="28"/>
        </w:rPr>
        <w:t>В отношении проекта постановления требуется проведение оценки регулирующего воздействия.</w:t>
      </w:r>
    </w:p>
    <w:p w:rsidR="00A61F84" w:rsidRDefault="00C30C07" w:rsidP="00C30C0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постановления не устанавливаются и не изменяются обязательные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регионального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   </w:t>
      </w:r>
    </w:p>
    <w:p w:rsidR="007E6250" w:rsidRDefault="007E6250" w:rsidP="00C30C0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размещен на официальном информационном сайте Правительства Кировской области для проведения независимой антикоррупционной экспертизы. </w:t>
      </w:r>
    </w:p>
    <w:p w:rsidR="00036EC7" w:rsidRPr="0019656F" w:rsidRDefault="00834EF9" w:rsidP="00BA2974">
      <w:pPr>
        <w:pStyle w:val="1"/>
        <w:spacing w:before="720" w:after="0" w:line="240" w:lineRule="auto"/>
        <w:ind w:firstLine="0"/>
        <w:jc w:val="left"/>
        <w:rPr>
          <w:sz w:val="27"/>
          <w:szCs w:val="27"/>
        </w:rPr>
      </w:pPr>
      <w:r>
        <w:rPr>
          <w:szCs w:val="28"/>
        </w:rPr>
        <w:t>М</w:t>
      </w:r>
      <w:r w:rsidR="00036EC7">
        <w:rPr>
          <w:szCs w:val="28"/>
        </w:rPr>
        <w:t>инистр имущественных</w:t>
      </w:r>
      <w:r w:rsidR="00BA2974">
        <w:rPr>
          <w:szCs w:val="28"/>
        </w:rPr>
        <w:br/>
      </w:r>
      <w:r w:rsidR="00036EC7">
        <w:rPr>
          <w:szCs w:val="28"/>
        </w:rPr>
        <w:t>отношений</w:t>
      </w:r>
      <w:r w:rsidR="00BA2974">
        <w:rPr>
          <w:szCs w:val="28"/>
        </w:rPr>
        <w:t xml:space="preserve"> </w:t>
      </w:r>
      <w:r w:rsidR="00036EC7" w:rsidRPr="009E0ACE">
        <w:rPr>
          <w:szCs w:val="28"/>
        </w:rPr>
        <w:t>Кировской области</w:t>
      </w:r>
      <w:r w:rsidR="00036EC7">
        <w:rPr>
          <w:szCs w:val="28"/>
        </w:rPr>
        <w:t xml:space="preserve">                           </w:t>
      </w:r>
      <w:r w:rsidR="00BA2974">
        <w:rPr>
          <w:szCs w:val="28"/>
        </w:rPr>
        <w:t xml:space="preserve">           </w:t>
      </w:r>
      <w:r w:rsidR="00122055">
        <w:rPr>
          <w:szCs w:val="28"/>
        </w:rPr>
        <w:t xml:space="preserve"> </w:t>
      </w:r>
      <w:r w:rsidR="00BA2974">
        <w:rPr>
          <w:szCs w:val="28"/>
        </w:rPr>
        <w:t xml:space="preserve">         </w:t>
      </w:r>
      <w:r>
        <w:rPr>
          <w:szCs w:val="28"/>
        </w:rPr>
        <w:t xml:space="preserve">    Т</w:t>
      </w:r>
      <w:r w:rsidR="00036EC7">
        <w:rPr>
          <w:szCs w:val="28"/>
        </w:rPr>
        <w:t>.</w:t>
      </w:r>
      <w:r w:rsidR="00B31000">
        <w:rPr>
          <w:szCs w:val="28"/>
        </w:rPr>
        <w:t>А</w:t>
      </w:r>
      <w:r w:rsidR="00036EC7">
        <w:rPr>
          <w:szCs w:val="28"/>
        </w:rPr>
        <w:t xml:space="preserve">. </w:t>
      </w:r>
      <w:proofErr w:type="spellStart"/>
      <w:r>
        <w:rPr>
          <w:szCs w:val="28"/>
        </w:rPr>
        <w:t>Поломских</w:t>
      </w:r>
      <w:proofErr w:type="spellEnd"/>
    </w:p>
    <w:p w:rsidR="007E6250" w:rsidRPr="007E6250" w:rsidRDefault="007E6250" w:rsidP="007E6250">
      <w:pPr>
        <w:jc w:val="both"/>
      </w:pPr>
    </w:p>
    <w:sectPr w:rsidR="007E6250" w:rsidRPr="007E6250" w:rsidSect="005B4F4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252" w:rsidRDefault="00A23252" w:rsidP="005B4F4A">
      <w:r>
        <w:separator/>
      </w:r>
    </w:p>
  </w:endnote>
  <w:endnote w:type="continuationSeparator" w:id="0">
    <w:p w:rsidR="00A23252" w:rsidRDefault="00A23252" w:rsidP="005B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252" w:rsidRDefault="00A23252" w:rsidP="005B4F4A">
      <w:r>
        <w:separator/>
      </w:r>
    </w:p>
  </w:footnote>
  <w:footnote w:type="continuationSeparator" w:id="0">
    <w:p w:rsidR="00A23252" w:rsidRDefault="00A23252" w:rsidP="005B4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F4A" w:rsidRDefault="000E18F1" w:rsidP="005B4F4A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5C7"/>
    <w:rsid w:val="00036EC7"/>
    <w:rsid w:val="000C1EA7"/>
    <w:rsid w:val="000E18F1"/>
    <w:rsid w:val="001139FC"/>
    <w:rsid w:val="00117982"/>
    <w:rsid w:val="00120E4C"/>
    <w:rsid w:val="00122055"/>
    <w:rsid w:val="00131ED5"/>
    <w:rsid w:val="00134BFC"/>
    <w:rsid w:val="001448C6"/>
    <w:rsid w:val="00190234"/>
    <w:rsid w:val="001A0EFA"/>
    <w:rsid w:val="001A1D3A"/>
    <w:rsid w:val="001B58B4"/>
    <w:rsid w:val="001D1941"/>
    <w:rsid w:val="00200640"/>
    <w:rsid w:val="00227715"/>
    <w:rsid w:val="002351F2"/>
    <w:rsid w:val="00257E17"/>
    <w:rsid w:val="00284D1C"/>
    <w:rsid w:val="00285B58"/>
    <w:rsid w:val="00286391"/>
    <w:rsid w:val="00286B49"/>
    <w:rsid w:val="003242DE"/>
    <w:rsid w:val="00325382"/>
    <w:rsid w:val="00337A63"/>
    <w:rsid w:val="00357672"/>
    <w:rsid w:val="003B154B"/>
    <w:rsid w:val="003B1E87"/>
    <w:rsid w:val="003B55F5"/>
    <w:rsid w:val="003C1354"/>
    <w:rsid w:val="004033AB"/>
    <w:rsid w:val="004135EA"/>
    <w:rsid w:val="004363E3"/>
    <w:rsid w:val="004649EC"/>
    <w:rsid w:val="004939B1"/>
    <w:rsid w:val="004B1AFD"/>
    <w:rsid w:val="00506F0B"/>
    <w:rsid w:val="00527E71"/>
    <w:rsid w:val="005456C9"/>
    <w:rsid w:val="005546A9"/>
    <w:rsid w:val="00555AAE"/>
    <w:rsid w:val="00574CEC"/>
    <w:rsid w:val="00582912"/>
    <w:rsid w:val="00592E72"/>
    <w:rsid w:val="005B4F4A"/>
    <w:rsid w:val="005D610E"/>
    <w:rsid w:val="005E706F"/>
    <w:rsid w:val="00622D63"/>
    <w:rsid w:val="00670345"/>
    <w:rsid w:val="00671CD6"/>
    <w:rsid w:val="006830AB"/>
    <w:rsid w:val="00694098"/>
    <w:rsid w:val="006C0A6F"/>
    <w:rsid w:val="006C0AE6"/>
    <w:rsid w:val="006C1C48"/>
    <w:rsid w:val="006D4C46"/>
    <w:rsid w:val="00736151"/>
    <w:rsid w:val="00743A44"/>
    <w:rsid w:val="00747249"/>
    <w:rsid w:val="0076081F"/>
    <w:rsid w:val="00785E9A"/>
    <w:rsid w:val="007E07E5"/>
    <w:rsid w:val="007E6250"/>
    <w:rsid w:val="008072FE"/>
    <w:rsid w:val="00813E2F"/>
    <w:rsid w:val="00821A17"/>
    <w:rsid w:val="00830998"/>
    <w:rsid w:val="00834EF9"/>
    <w:rsid w:val="008608CD"/>
    <w:rsid w:val="00864DBF"/>
    <w:rsid w:val="008B3553"/>
    <w:rsid w:val="008B4242"/>
    <w:rsid w:val="008C56A8"/>
    <w:rsid w:val="008E2A81"/>
    <w:rsid w:val="00974098"/>
    <w:rsid w:val="00982392"/>
    <w:rsid w:val="009B2864"/>
    <w:rsid w:val="009B2BE8"/>
    <w:rsid w:val="009D42F7"/>
    <w:rsid w:val="009E729F"/>
    <w:rsid w:val="009F368F"/>
    <w:rsid w:val="00A1477F"/>
    <w:rsid w:val="00A23252"/>
    <w:rsid w:val="00A405CF"/>
    <w:rsid w:val="00A53D53"/>
    <w:rsid w:val="00A572CD"/>
    <w:rsid w:val="00A61F84"/>
    <w:rsid w:val="00A70F25"/>
    <w:rsid w:val="00A82A81"/>
    <w:rsid w:val="00AB56CD"/>
    <w:rsid w:val="00AE189A"/>
    <w:rsid w:val="00B1565E"/>
    <w:rsid w:val="00B27707"/>
    <w:rsid w:val="00B31000"/>
    <w:rsid w:val="00B827D9"/>
    <w:rsid w:val="00B97835"/>
    <w:rsid w:val="00BA2974"/>
    <w:rsid w:val="00BB5729"/>
    <w:rsid w:val="00BE3CD7"/>
    <w:rsid w:val="00C05A10"/>
    <w:rsid w:val="00C27CD6"/>
    <w:rsid w:val="00C30C07"/>
    <w:rsid w:val="00C32DA1"/>
    <w:rsid w:val="00C70244"/>
    <w:rsid w:val="00C73167"/>
    <w:rsid w:val="00CA4A65"/>
    <w:rsid w:val="00CB2975"/>
    <w:rsid w:val="00CD295B"/>
    <w:rsid w:val="00D02BB3"/>
    <w:rsid w:val="00D042E3"/>
    <w:rsid w:val="00D07C5C"/>
    <w:rsid w:val="00D15C7A"/>
    <w:rsid w:val="00D378BF"/>
    <w:rsid w:val="00D74C89"/>
    <w:rsid w:val="00D80CBC"/>
    <w:rsid w:val="00D92D22"/>
    <w:rsid w:val="00DA54DD"/>
    <w:rsid w:val="00DC43DB"/>
    <w:rsid w:val="00DE45C7"/>
    <w:rsid w:val="00E0136C"/>
    <w:rsid w:val="00E04E89"/>
    <w:rsid w:val="00E3692F"/>
    <w:rsid w:val="00E53F18"/>
    <w:rsid w:val="00E70A74"/>
    <w:rsid w:val="00E93546"/>
    <w:rsid w:val="00EB665F"/>
    <w:rsid w:val="00EC39E1"/>
    <w:rsid w:val="00EC73B6"/>
    <w:rsid w:val="00EE2CDB"/>
    <w:rsid w:val="00EF2AD4"/>
    <w:rsid w:val="00F11E7F"/>
    <w:rsid w:val="00F646F7"/>
    <w:rsid w:val="00F66D89"/>
    <w:rsid w:val="00F91583"/>
    <w:rsid w:val="00F923DB"/>
    <w:rsid w:val="00F92A4C"/>
    <w:rsid w:val="00F9697D"/>
    <w:rsid w:val="00FA1764"/>
    <w:rsid w:val="00FA5B24"/>
    <w:rsid w:val="00FB0018"/>
    <w:rsid w:val="00FB3199"/>
    <w:rsid w:val="00FE5E62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765B7"/>
  <w15:docId w15:val="{C1A4AABF-303F-4319-BED4-81A4B03E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6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"/>
    <w:basedOn w:val="a"/>
    <w:rsid w:val="00036EC7"/>
    <w:pPr>
      <w:spacing w:after="60" w:line="360" w:lineRule="exact"/>
      <w:ind w:firstLine="709"/>
      <w:jc w:val="both"/>
    </w:pPr>
    <w:rPr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5B4F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4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B4F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4F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Ефремкина</dc:creator>
  <cp:lastModifiedBy>Антон Владимирович Рыков</cp:lastModifiedBy>
  <cp:revision>62</cp:revision>
  <cp:lastPrinted>2025-03-21T12:21:00Z</cp:lastPrinted>
  <dcterms:created xsi:type="dcterms:W3CDTF">2020-09-09T08:18:00Z</dcterms:created>
  <dcterms:modified xsi:type="dcterms:W3CDTF">2025-06-16T14:50:00Z</dcterms:modified>
</cp:coreProperties>
</file>