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2731"/>
        <w:gridCol w:w="2372"/>
        <w:gridCol w:w="2268"/>
      </w:tblGrid>
      <w:tr w:rsidR="00894122" w:rsidTr="00F46011">
        <w:trPr>
          <w:trHeight w:hRule="exact" w:val="1883"/>
          <w:jc w:val="center"/>
        </w:trPr>
        <w:tc>
          <w:tcPr>
            <w:tcW w:w="9639" w:type="dxa"/>
            <w:gridSpan w:val="4"/>
          </w:tcPr>
          <w:p w:rsidR="00894122" w:rsidRPr="00234F5C" w:rsidRDefault="00AA3812" w:rsidP="0023019D">
            <w:pPr>
              <w:pStyle w:val="Iioaioo"/>
              <w:keepLines w:val="0"/>
              <w:tabs>
                <w:tab w:val="left" w:pos="2977"/>
              </w:tabs>
              <w:spacing w:before="360" w:after="360"/>
              <w:ind w:firstLine="1"/>
              <w:rPr>
                <w:szCs w:val="28"/>
              </w:rPr>
            </w:pPr>
            <w:r>
              <w:rPr>
                <w:szCs w:val="28"/>
              </w:rPr>
              <w:t>МИНИСТЕРСТВО ЮСТИЦИИ</w:t>
            </w:r>
            <w:r w:rsidR="00297172">
              <w:rPr>
                <w:szCs w:val="28"/>
              </w:rPr>
              <w:t xml:space="preserve"> </w:t>
            </w:r>
            <w:r w:rsidR="00894122" w:rsidRPr="00234F5C">
              <w:rPr>
                <w:szCs w:val="28"/>
              </w:rPr>
              <w:t>КИРОВСКОЙ ОБЛАСТИ</w:t>
            </w:r>
          </w:p>
          <w:p w:rsidR="00894122" w:rsidRPr="005D134F" w:rsidRDefault="002855E8" w:rsidP="0023019D">
            <w:pPr>
              <w:pStyle w:val="aa"/>
              <w:keepLines w:val="0"/>
              <w:spacing w:before="0" w:after="360"/>
              <w:ind w:firstLine="1"/>
              <w:rPr>
                <w:noProof w:val="0"/>
                <w:szCs w:val="32"/>
              </w:rPr>
            </w:pPr>
            <w:r>
              <w:t>РАСПОРЯЖЕНИЕ</w:t>
            </w:r>
          </w:p>
        </w:tc>
      </w:tr>
      <w:tr w:rsidR="00E15F3D" w:rsidTr="00F46011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E15F3D" w:rsidRPr="009D0283" w:rsidRDefault="00E15F3D" w:rsidP="00F46011">
            <w:pPr>
              <w:tabs>
                <w:tab w:val="left" w:pos="2765"/>
              </w:tabs>
              <w:ind w:hanging="70"/>
              <w:jc w:val="center"/>
              <w:rPr>
                <w:sz w:val="28"/>
                <w:szCs w:val="28"/>
              </w:rPr>
            </w:pPr>
          </w:p>
        </w:tc>
        <w:tc>
          <w:tcPr>
            <w:tcW w:w="2731" w:type="dxa"/>
          </w:tcPr>
          <w:p w:rsidR="00E15F3D" w:rsidRPr="009D0283" w:rsidRDefault="00E15F3D" w:rsidP="00DC50F3">
            <w:pPr>
              <w:ind w:firstLine="709"/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E15F3D" w:rsidRPr="009D0283" w:rsidRDefault="00E15F3D" w:rsidP="00DC50F3">
            <w:pPr>
              <w:ind w:firstLine="709"/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268" w:type="dxa"/>
            <w:tcBorders>
              <w:bottom w:val="single" w:sz="6" w:space="0" w:color="auto"/>
            </w:tcBorders>
            <w:vAlign w:val="bottom"/>
          </w:tcPr>
          <w:p w:rsidR="00E15F3D" w:rsidRPr="009D0283" w:rsidRDefault="00E15F3D" w:rsidP="00F46011">
            <w:pPr>
              <w:ind w:firstLine="709"/>
              <w:rPr>
                <w:sz w:val="28"/>
                <w:szCs w:val="28"/>
              </w:rPr>
            </w:pPr>
          </w:p>
        </w:tc>
      </w:tr>
      <w:tr w:rsidR="00E15F3D" w:rsidTr="00F46011">
        <w:tblPrEx>
          <w:tblCellMar>
            <w:left w:w="70" w:type="dxa"/>
            <w:right w:w="70" w:type="dxa"/>
          </w:tblCellMar>
        </w:tblPrEx>
        <w:trPr>
          <w:jc w:val="center"/>
        </w:trPr>
        <w:tc>
          <w:tcPr>
            <w:tcW w:w="9639" w:type="dxa"/>
            <w:gridSpan w:val="4"/>
          </w:tcPr>
          <w:p w:rsidR="00E15F3D" w:rsidRDefault="00E2227D" w:rsidP="00E222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Киров</w:t>
            </w:r>
          </w:p>
          <w:p w:rsidR="00CE33B2" w:rsidRPr="008A32D0" w:rsidRDefault="00CE33B2" w:rsidP="00DC50F3">
            <w:pPr>
              <w:tabs>
                <w:tab w:val="left" w:pos="2765"/>
              </w:tabs>
              <w:ind w:firstLine="709"/>
              <w:jc w:val="center"/>
              <w:rPr>
                <w:sz w:val="28"/>
                <w:szCs w:val="28"/>
              </w:rPr>
            </w:pPr>
          </w:p>
        </w:tc>
      </w:tr>
    </w:tbl>
    <w:p w:rsidR="00262849" w:rsidRPr="00EB5C76" w:rsidRDefault="000D66F6" w:rsidP="00262849">
      <w:pPr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О </w:t>
      </w:r>
      <w:r w:rsidR="00B26A07">
        <w:rPr>
          <w:rFonts w:eastAsia="Calibri"/>
          <w:b/>
          <w:sz w:val="28"/>
          <w:szCs w:val="28"/>
          <w:lang w:eastAsia="en-US"/>
        </w:rPr>
        <w:t>комиссии министерства юстиции Кировской области по соблюдению требований к служебному поведению государственных гражданских служащих</w:t>
      </w:r>
      <w:r w:rsidR="00D5742F">
        <w:rPr>
          <w:rFonts w:eastAsia="Calibri"/>
          <w:b/>
          <w:sz w:val="28"/>
          <w:szCs w:val="28"/>
          <w:lang w:eastAsia="en-US"/>
        </w:rPr>
        <w:t xml:space="preserve"> Кировской области</w:t>
      </w:r>
      <w:r w:rsidR="00B26A07">
        <w:rPr>
          <w:rFonts w:eastAsia="Calibri"/>
          <w:b/>
          <w:sz w:val="28"/>
          <w:szCs w:val="28"/>
          <w:lang w:eastAsia="en-US"/>
        </w:rPr>
        <w:t xml:space="preserve"> и урегулированию конфликта интересов</w:t>
      </w:r>
    </w:p>
    <w:p w:rsidR="00EB5C76" w:rsidRDefault="00EB5C76" w:rsidP="00DC50F3">
      <w:pPr>
        <w:spacing w:line="276" w:lineRule="auto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:rsidR="00093CE9" w:rsidRDefault="00093CE9" w:rsidP="00386C8F">
      <w:pPr>
        <w:spacing w:line="48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91A55">
        <w:rPr>
          <w:rFonts w:eastAsia="Calibri"/>
          <w:sz w:val="28"/>
          <w:szCs w:val="28"/>
          <w:lang w:eastAsia="en-US"/>
        </w:rPr>
        <w:t xml:space="preserve">В соответствии </w:t>
      </w:r>
      <w:r w:rsidR="00D5742F">
        <w:rPr>
          <w:rFonts w:eastAsia="Calibri"/>
          <w:sz w:val="28"/>
          <w:szCs w:val="28"/>
          <w:lang w:eastAsia="en-US"/>
        </w:rPr>
        <w:t>Федеральным</w:t>
      </w:r>
      <w:r w:rsidR="00B3728D">
        <w:rPr>
          <w:rFonts w:eastAsia="Calibri"/>
          <w:sz w:val="28"/>
          <w:szCs w:val="28"/>
          <w:lang w:eastAsia="en-US"/>
        </w:rPr>
        <w:t>и</w:t>
      </w:r>
      <w:r w:rsidRPr="00D91A55">
        <w:rPr>
          <w:rFonts w:eastAsia="Calibri"/>
          <w:sz w:val="28"/>
          <w:szCs w:val="28"/>
          <w:lang w:eastAsia="en-US"/>
        </w:rPr>
        <w:t xml:space="preserve"> закон</w:t>
      </w:r>
      <w:r w:rsidR="00B3728D">
        <w:rPr>
          <w:rFonts w:eastAsia="Calibri"/>
          <w:sz w:val="28"/>
          <w:szCs w:val="28"/>
          <w:lang w:eastAsia="en-US"/>
        </w:rPr>
        <w:t>ами</w:t>
      </w:r>
      <w:r w:rsidR="00D5742F">
        <w:rPr>
          <w:rFonts w:eastAsia="Calibri"/>
          <w:sz w:val="28"/>
          <w:szCs w:val="28"/>
          <w:lang w:eastAsia="en-US"/>
        </w:rPr>
        <w:t xml:space="preserve"> </w:t>
      </w:r>
      <w:r w:rsidRPr="00D91A55">
        <w:rPr>
          <w:rFonts w:eastAsia="Calibri"/>
          <w:sz w:val="28"/>
          <w:szCs w:val="28"/>
          <w:lang w:eastAsia="en-US"/>
        </w:rPr>
        <w:t>от 2</w:t>
      </w:r>
      <w:r w:rsidR="00D5742F">
        <w:rPr>
          <w:rFonts w:eastAsia="Calibri"/>
          <w:sz w:val="28"/>
          <w:szCs w:val="28"/>
          <w:lang w:eastAsia="en-US"/>
        </w:rPr>
        <w:t>5.12</w:t>
      </w:r>
      <w:r w:rsidRPr="00D91A55">
        <w:rPr>
          <w:rFonts w:eastAsia="Calibri"/>
          <w:sz w:val="28"/>
          <w:szCs w:val="28"/>
          <w:lang w:eastAsia="en-US"/>
        </w:rPr>
        <w:t>.200</w:t>
      </w:r>
      <w:r w:rsidR="00D5742F">
        <w:rPr>
          <w:rFonts w:eastAsia="Calibri"/>
          <w:sz w:val="28"/>
          <w:szCs w:val="28"/>
          <w:lang w:eastAsia="en-US"/>
        </w:rPr>
        <w:t>8 № 273</w:t>
      </w:r>
      <w:r w:rsidR="00B85F55">
        <w:rPr>
          <w:rFonts w:eastAsia="Calibri"/>
          <w:sz w:val="28"/>
          <w:szCs w:val="28"/>
          <w:lang w:eastAsia="en-US"/>
        </w:rPr>
        <w:t>-ФЗ</w:t>
      </w:r>
      <w:r w:rsidR="00FD0A61">
        <w:rPr>
          <w:rFonts w:eastAsia="Calibri"/>
          <w:sz w:val="28"/>
          <w:szCs w:val="28"/>
          <w:lang w:eastAsia="en-US"/>
        </w:rPr>
        <w:br/>
      </w:r>
      <w:r w:rsidRPr="00D91A55">
        <w:rPr>
          <w:rFonts w:eastAsia="Calibri"/>
          <w:sz w:val="28"/>
          <w:szCs w:val="28"/>
          <w:lang w:eastAsia="en-US"/>
        </w:rPr>
        <w:t xml:space="preserve">«О </w:t>
      </w:r>
      <w:r w:rsidR="00D5742F">
        <w:rPr>
          <w:rFonts w:eastAsia="Calibri"/>
          <w:sz w:val="28"/>
          <w:szCs w:val="28"/>
          <w:lang w:eastAsia="en-US"/>
        </w:rPr>
        <w:t>противодействии коррупции</w:t>
      </w:r>
      <w:r w:rsidRPr="00D91A55">
        <w:rPr>
          <w:rFonts w:eastAsia="Calibri"/>
          <w:sz w:val="28"/>
          <w:szCs w:val="28"/>
          <w:lang w:eastAsia="en-US"/>
        </w:rPr>
        <w:t xml:space="preserve">», </w:t>
      </w:r>
      <w:r w:rsidR="00B85F55">
        <w:rPr>
          <w:rFonts w:eastAsia="Calibri"/>
          <w:sz w:val="28"/>
          <w:szCs w:val="28"/>
          <w:lang w:eastAsia="en-US"/>
        </w:rPr>
        <w:t>от 27.07.2004 № 79-ФЗ</w:t>
      </w:r>
      <w:r w:rsidR="00221E35">
        <w:rPr>
          <w:rFonts w:eastAsia="Calibri"/>
          <w:sz w:val="28"/>
          <w:szCs w:val="28"/>
          <w:lang w:eastAsia="en-US"/>
        </w:rPr>
        <w:br/>
      </w:r>
      <w:r w:rsidR="00B3728D">
        <w:rPr>
          <w:rFonts w:eastAsia="Calibri"/>
          <w:sz w:val="28"/>
          <w:szCs w:val="28"/>
          <w:lang w:eastAsia="en-US"/>
        </w:rPr>
        <w:t>«</w:t>
      </w:r>
      <w:r w:rsidR="00B3728D" w:rsidRPr="00B3728D">
        <w:rPr>
          <w:rFonts w:eastAsia="Calibri"/>
          <w:sz w:val="28"/>
          <w:szCs w:val="28"/>
          <w:lang w:eastAsia="en-US"/>
        </w:rPr>
        <w:t>О государственной гражданской службе Российской Федерации</w:t>
      </w:r>
      <w:r w:rsidR="00B3728D">
        <w:rPr>
          <w:rFonts w:eastAsia="Calibri"/>
          <w:sz w:val="28"/>
          <w:szCs w:val="28"/>
          <w:lang w:eastAsia="en-US"/>
        </w:rPr>
        <w:t xml:space="preserve">», </w:t>
      </w:r>
      <w:r w:rsidRPr="00D91A55">
        <w:rPr>
          <w:rFonts w:eastAsia="Calibri"/>
          <w:sz w:val="28"/>
          <w:szCs w:val="28"/>
          <w:lang w:eastAsia="en-US"/>
        </w:rPr>
        <w:t>Указом Президента Российской Федерации о</w:t>
      </w:r>
      <w:r w:rsidR="00B85F55">
        <w:rPr>
          <w:rFonts w:eastAsia="Calibri"/>
          <w:sz w:val="28"/>
          <w:szCs w:val="28"/>
          <w:lang w:eastAsia="en-US"/>
        </w:rPr>
        <w:t>т 01.07.2010 № 821 «О комиссиях</w:t>
      </w:r>
      <w:r w:rsidR="00221E35">
        <w:rPr>
          <w:rFonts w:eastAsia="Calibri"/>
          <w:sz w:val="28"/>
          <w:szCs w:val="28"/>
          <w:lang w:eastAsia="en-US"/>
        </w:rPr>
        <w:br/>
      </w:r>
      <w:r w:rsidRPr="00D91A55">
        <w:rPr>
          <w:rFonts w:eastAsia="Calibri"/>
          <w:sz w:val="28"/>
          <w:szCs w:val="28"/>
          <w:lang w:eastAsia="en-US"/>
        </w:rPr>
        <w:t>по соблюдению требований</w:t>
      </w:r>
      <w:r w:rsidR="00B3728D">
        <w:rPr>
          <w:rFonts w:eastAsia="Calibri"/>
          <w:sz w:val="28"/>
          <w:szCs w:val="28"/>
          <w:lang w:eastAsia="en-US"/>
        </w:rPr>
        <w:t xml:space="preserve"> </w:t>
      </w:r>
      <w:r w:rsidRPr="00D91A55">
        <w:rPr>
          <w:rFonts w:eastAsia="Calibri"/>
          <w:sz w:val="28"/>
          <w:szCs w:val="28"/>
          <w:lang w:eastAsia="en-US"/>
        </w:rPr>
        <w:t>к служебному поведению федеральных государственных служащих и уре</w:t>
      </w:r>
      <w:r w:rsidR="00386C8F">
        <w:rPr>
          <w:rFonts w:eastAsia="Calibri"/>
          <w:sz w:val="28"/>
          <w:szCs w:val="28"/>
          <w:lang w:eastAsia="en-US"/>
        </w:rPr>
        <w:t>гулированию конфликта интересов</w:t>
      </w:r>
      <w:r w:rsidR="00221E35">
        <w:rPr>
          <w:rFonts w:eastAsia="Calibri"/>
          <w:sz w:val="28"/>
          <w:szCs w:val="28"/>
          <w:lang w:eastAsia="en-US"/>
        </w:rPr>
        <w:t>»:</w:t>
      </w:r>
    </w:p>
    <w:p w:rsidR="00093CE9" w:rsidRPr="00FD0A61" w:rsidRDefault="00093CE9" w:rsidP="00386C8F">
      <w:pPr>
        <w:pStyle w:val="af2"/>
        <w:numPr>
          <w:ilvl w:val="0"/>
          <w:numId w:val="24"/>
        </w:numPr>
        <w:spacing w:line="480" w:lineRule="exact"/>
        <w:ind w:left="0" w:firstLine="709"/>
        <w:jc w:val="both"/>
        <w:rPr>
          <w:sz w:val="28"/>
          <w:szCs w:val="28"/>
        </w:rPr>
      </w:pPr>
      <w:r w:rsidRPr="00093CE9">
        <w:rPr>
          <w:rFonts w:eastAsia="Calibri"/>
          <w:sz w:val="28"/>
          <w:szCs w:val="28"/>
          <w:lang w:eastAsia="en-US"/>
        </w:rPr>
        <w:t>Создать комиссию министерства юстиции Кировской области</w:t>
      </w:r>
      <w:r w:rsidR="006F6736">
        <w:rPr>
          <w:rFonts w:eastAsia="Calibri"/>
          <w:sz w:val="28"/>
          <w:szCs w:val="28"/>
          <w:lang w:eastAsia="en-US"/>
        </w:rPr>
        <w:br/>
      </w:r>
      <w:r w:rsidRPr="00FD0A61">
        <w:rPr>
          <w:rFonts w:eastAsia="Calibri"/>
          <w:sz w:val="28"/>
          <w:szCs w:val="28"/>
          <w:lang w:eastAsia="en-US"/>
        </w:rPr>
        <w:t xml:space="preserve">по соблюдению требований к служебному поведению государственных гражданских служащих </w:t>
      </w:r>
      <w:r w:rsidR="00D5742F" w:rsidRPr="00FD0A61">
        <w:rPr>
          <w:rFonts w:eastAsia="Calibri"/>
          <w:sz w:val="28"/>
          <w:szCs w:val="28"/>
          <w:lang w:eastAsia="en-US"/>
        </w:rPr>
        <w:t xml:space="preserve">Кировской области </w:t>
      </w:r>
      <w:r w:rsidRPr="00FD0A61">
        <w:rPr>
          <w:rFonts w:eastAsia="Calibri"/>
          <w:sz w:val="28"/>
          <w:szCs w:val="28"/>
          <w:lang w:eastAsia="en-US"/>
        </w:rPr>
        <w:t>и урегулированию конфликта интересов</w:t>
      </w:r>
      <w:r w:rsidR="00D5742F" w:rsidRPr="00FD0A61">
        <w:rPr>
          <w:rFonts w:eastAsia="Calibri"/>
          <w:sz w:val="28"/>
          <w:szCs w:val="28"/>
          <w:lang w:eastAsia="en-US"/>
        </w:rPr>
        <w:t xml:space="preserve"> (далее – комиссия) и утвердить её состав согласно приложению 1</w:t>
      </w:r>
      <w:r w:rsidRPr="00FD0A61">
        <w:rPr>
          <w:sz w:val="28"/>
          <w:szCs w:val="28"/>
        </w:rPr>
        <w:t>.</w:t>
      </w:r>
    </w:p>
    <w:p w:rsidR="00B07459" w:rsidRPr="00E2457B" w:rsidRDefault="00B07459" w:rsidP="00386C8F">
      <w:pPr>
        <w:pStyle w:val="af2"/>
        <w:numPr>
          <w:ilvl w:val="0"/>
          <w:numId w:val="24"/>
        </w:numPr>
        <w:spacing w:line="480" w:lineRule="exact"/>
        <w:ind w:left="0" w:firstLine="709"/>
        <w:jc w:val="both"/>
        <w:rPr>
          <w:rFonts w:eastAsia="Calibri"/>
          <w:sz w:val="28"/>
          <w:szCs w:val="28"/>
          <w:lang w:eastAsia="en-US"/>
        </w:rPr>
      </w:pPr>
      <w:r w:rsidRPr="00E2457B">
        <w:rPr>
          <w:rFonts w:eastAsia="Calibri"/>
          <w:sz w:val="28"/>
          <w:szCs w:val="28"/>
          <w:lang w:eastAsia="en-US"/>
        </w:rPr>
        <w:t xml:space="preserve">Утвердить </w:t>
      </w:r>
      <w:r w:rsidR="002D41B6" w:rsidRPr="00E2457B">
        <w:rPr>
          <w:rFonts w:eastAsia="Calibri"/>
          <w:sz w:val="28"/>
          <w:szCs w:val="28"/>
          <w:lang w:eastAsia="en-US"/>
        </w:rPr>
        <w:t xml:space="preserve">Положение </w:t>
      </w:r>
      <w:r w:rsidR="00B26A07" w:rsidRPr="00E2457B">
        <w:rPr>
          <w:rFonts w:eastAsia="Calibri"/>
          <w:sz w:val="28"/>
          <w:szCs w:val="28"/>
          <w:lang w:eastAsia="en-US"/>
        </w:rPr>
        <w:t>о комиссии министерства юстиции Кировской области по соблюдению требований к служебному поведению государственных гражданских служащих</w:t>
      </w:r>
      <w:r w:rsidR="00B85F55">
        <w:rPr>
          <w:rFonts w:eastAsia="Calibri"/>
          <w:sz w:val="28"/>
          <w:szCs w:val="28"/>
          <w:lang w:eastAsia="en-US"/>
        </w:rPr>
        <w:t xml:space="preserve"> Кировской области</w:t>
      </w:r>
      <w:r w:rsidR="006F6736">
        <w:rPr>
          <w:rFonts w:eastAsia="Calibri"/>
          <w:sz w:val="28"/>
          <w:szCs w:val="28"/>
          <w:lang w:eastAsia="en-US"/>
        </w:rPr>
        <w:br/>
      </w:r>
      <w:r w:rsidR="00B26A07" w:rsidRPr="00E2457B">
        <w:rPr>
          <w:rFonts w:eastAsia="Calibri"/>
          <w:sz w:val="28"/>
          <w:szCs w:val="28"/>
          <w:lang w:eastAsia="en-US"/>
        </w:rPr>
        <w:t>и урегулированию конфликта интересов</w:t>
      </w:r>
      <w:r w:rsidR="002D41B6" w:rsidRPr="00E2457B">
        <w:rPr>
          <w:rFonts w:eastAsia="Calibri"/>
          <w:sz w:val="28"/>
          <w:szCs w:val="28"/>
          <w:lang w:eastAsia="en-US"/>
        </w:rPr>
        <w:t xml:space="preserve"> </w:t>
      </w:r>
      <w:r w:rsidR="007765A2" w:rsidRPr="00E2457B">
        <w:rPr>
          <w:rFonts w:eastAsia="Calibri"/>
          <w:sz w:val="28"/>
          <w:szCs w:val="28"/>
          <w:lang w:eastAsia="en-US"/>
        </w:rPr>
        <w:t xml:space="preserve">согласно приложению № </w:t>
      </w:r>
      <w:r w:rsidR="00D5742F">
        <w:rPr>
          <w:rFonts w:eastAsia="Calibri"/>
          <w:sz w:val="28"/>
          <w:szCs w:val="28"/>
          <w:lang w:eastAsia="en-US"/>
        </w:rPr>
        <w:t>2</w:t>
      </w:r>
      <w:r w:rsidR="007765A2" w:rsidRPr="00E2457B">
        <w:rPr>
          <w:rFonts w:eastAsia="Calibri"/>
          <w:sz w:val="28"/>
          <w:szCs w:val="28"/>
          <w:lang w:eastAsia="en-US"/>
        </w:rPr>
        <w:t>.</w:t>
      </w:r>
    </w:p>
    <w:p w:rsidR="00C10506" w:rsidRDefault="00D5742F" w:rsidP="00386C8F">
      <w:pPr>
        <w:spacing w:line="48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C10506">
        <w:rPr>
          <w:rFonts w:eastAsia="Calibri"/>
          <w:sz w:val="28"/>
          <w:szCs w:val="28"/>
          <w:lang w:eastAsia="en-US"/>
        </w:rPr>
        <w:t>. Признать утратившими силу распоряжения министерства юстиции Кировской области:</w:t>
      </w:r>
    </w:p>
    <w:p w:rsidR="00C10506" w:rsidRDefault="00D5742F" w:rsidP="00386C8F">
      <w:pPr>
        <w:spacing w:line="48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C10506">
        <w:rPr>
          <w:rFonts w:eastAsia="Calibri"/>
          <w:sz w:val="28"/>
          <w:szCs w:val="28"/>
          <w:lang w:eastAsia="en-US"/>
        </w:rPr>
        <w:t xml:space="preserve">.1. От </w:t>
      </w:r>
      <w:r w:rsidR="00A0715F">
        <w:rPr>
          <w:rFonts w:eastAsia="Calibri"/>
          <w:sz w:val="28"/>
          <w:szCs w:val="28"/>
          <w:lang w:eastAsia="en-US"/>
        </w:rPr>
        <w:t>17.03.2025</w:t>
      </w:r>
      <w:r w:rsidR="00C10506">
        <w:rPr>
          <w:rFonts w:eastAsia="Calibri"/>
          <w:sz w:val="28"/>
          <w:szCs w:val="28"/>
          <w:lang w:eastAsia="en-US"/>
        </w:rPr>
        <w:t xml:space="preserve"> № </w:t>
      </w:r>
      <w:r w:rsidR="00A0715F">
        <w:rPr>
          <w:rFonts w:eastAsia="Calibri"/>
          <w:sz w:val="28"/>
          <w:szCs w:val="28"/>
          <w:lang w:eastAsia="en-US"/>
        </w:rPr>
        <w:t>15</w:t>
      </w:r>
      <w:r w:rsidR="00C10506">
        <w:rPr>
          <w:rFonts w:eastAsia="Calibri"/>
          <w:sz w:val="28"/>
          <w:szCs w:val="28"/>
          <w:lang w:eastAsia="en-US"/>
        </w:rPr>
        <w:t xml:space="preserve"> «</w:t>
      </w:r>
      <w:r w:rsidR="00C10506" w:rsidRPr="007765A2">
        <w:rPr>
          <w:rFonts w:eastAsia="Calibri"/>
          <w:sz w:val="28"/>
          <w:szCs w:val="28"/>
          <w:lang w:eastAsia="en-US"/>
        </w:rPr>
        <w:t xml:space="preserve">О </w:t>
      </w:r>
      <w:r w:rsidR="00C10506">
        <w:rPr>
          <w:rFonts w:eastAsia="Calibri"/>
          <w:sz w:val="28"/>
          <w:szCs w:val="28"/>
          <w:lang w:eastAsia="en-US"/>
        </w:rPr>
        <w:t xml:space="preserve">комиссии министерства юстиции Кировской области </w:t>
      </w:r>
      <w:r w:rsidR="00C10506" w:rsidRPr="00E2457B">
        <w:rPr>
          <w:rFonts w:eastAsia="Calibri"/>
          <w:sz w:val="28"/>
          <w:szCs w:val="28"/>
          <w:lang w:eastAsia="en-US"/>
        </w:rPr>
        <w:t>по соблюдению требований к служебному поведению государственных гражданских служащих и урегулированию конфликта интересов</w:t>
      </w:r>
      <w:r w:rsidR="00C10506">
        <w:rPr>
          <w:rFonts w:eastAsia="Calibri"/>
          <w:sz w:val="28"/>
          <w:szCs w:val="28"/>
          <w:lang w:eastAsia="en-US"/>
        </w:rPr>
        <w:t>»;</w:t>
      </w:r>
    </w:p>
    <w:p w:rsidR="00C10506" w:rsidRDefault="00D5742F" w:rsidP="00386C8F">
      <w:pPr>
        <w:spacing w:line="48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3</w:t>
      </w:r>
      <w:r w:rsidR="00C10506">
        <w:rPr>
          <w:rFonts w:eastAsia="Calibri"/>
          <w:sz w:val="28"/>
          <w:szCs w:val="28"/>
          <w:lang w:eastAsia="en-US"/>
        </w:rPr>
        <w:t xml:space="preserve">.2. От </w:t>
      </w:r>
      <w:r w:rsidR="00A0715F">
        <w:rPr>
          <w:rFonts w:eastAsia="Calibri"/>
          <w:sz w:val="28"/>
          <w:szCs w:val="28"/>
          <w:lang w:eastAsia="en-US"/>
        </w:rPr>
        <w:t>05.06.2025</w:t>
      </w:r>
      <w:r w:rsidR="00C10506">
        <w:rPr>
          <w:rFonts w:eastAsia="Calibri"/>
          <w:sz w:val="28"/>
          <w:szCs w:val="28"/>
          <w:lang w:eastAsia="en-US"/>
        </w:rPr>
        <w:t xml:space="preserve"> № </w:t>
      </w:r>
      <w:r w:rsidR="00A0715F">
        <w:rPr>
          <w:rFonts w:eastAsia="Calibri"/>
          <w:sz w:val="28"/>
          <w:szCs w:val="28"/>
          <w:lang w:eastAsia="en-US"/>
        </w:rPr>
        <w:t>33</w:t>
      </w:r>
      <w:r w:rsidR="00C10506">
        <w:rPr>
          <w:rFonts w:eastAsia="Calibri"/>
          <w:sz w:val="28"/>
          <w:szCs w:val="28"/>
          <w:lang w:eastAsia="en-US"/>
        </w:rPr>
        <w:t xml:space="preserve"> «О внесении изменений в распоряжение министерства юстиции Кировской области от </w:t>
      </w:r>
      <w:r w:rsidR="00A0715F">
        <w:rPr>
          <w:rFonts w:eastAsia="Calibri"/>
          <w:sz w:val="28"/>
          <w:szCs w:val="28"/>
          <w:lang w:eastAsia="en-US"/>
        </w:rPr>
        <w:t>17.03.2025</w:t>
      </w:r>
      <w:r w:rsidR="00C10506">
        <w:rPr>
          <w:rFonts w:eastAsia="Calibri"/>
          <w:sz w:val="28"/>
          <w:szCs w:val="28"/>
          <w:lang w:eastAsia="en-US"/>
        </w:rPr>
        <w:t xml:space="preserve"> № </w:t>
      </w:r>
      <w:r w:rsidR="00A0715F">
        <w:rPr>
          <w:rFonts w:eastAsia="Calibri"/>
          <w:sz w:val="28"/>
          <w:szCs w:val="28"/>
          <w:lang w:eastAsia="en-US"/>
        </w:rPr>
        <w:t>15».</w:t>
      </w:r>
    </w:p>
    <w:p w:rsidR="00D85086" w:rsidRDefault="00D5742F" w:rsidP="00386C8F">
      <w:pPr>
        <w:tabs>
          <w:tab w:val="left" w:pos="7513"/>
        </w:tabs>
        <w:spacing w:line="48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D85086">
        <w:rPr>
          <w:rFonts w:eastAsia="Calibri"/>
          <w:sz w:val="28"/>
          <w:szCs w:val="28"/>
          <w:lang w:eastAsia="en-US"/>
        </w:rPr>
        <w:t>. Настоящее распоряжение вступает в силу со дня его официального опубликования.</w:t>
      </w:r>
    </w:p>
    <w:p w:rsidR="00323E2E" w:rsidRDefault="00A0715F" w:rsidP="00E2457B">
      <w:pPr>
        <w:spacing w:befor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М</w:t>
      </w:r>
      <w:r w:rsidR="00323E2E">
        <w:rPr>
          <w:rFonts w:eastAsia="Calibri"/>
          <w:sz w:val="28"/>
          <w:szCs w:val="28"/>
          <w:lang w:eastAsia="en-US"/>
        </w:rPr>
        <w:t>инистр юстиции</w:t>
      </w:r>
    </w:p>
    <w:p w:rsidR="00386C8F" w:rsidRDefault="00323E2E" w:rsidP="00386C8F">
      <w:pPr>
        <w:spacing w:after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Кировской области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="00E605C9">
        <w:rPr>
          <w:rFonts w:eastAsia="Calibri"/>
          <w:sz w:val="28"/>
          <w:szCs w:val="28"/>
          <w:lang w:eastAsia="en-US"/>
        </w:rPr>
        <w:t xml:space="preserve">    </w:t>
      </w:r>
      <w:r w:rsidR="00A0715F">
        <w:rPr>
          <w:rFonts w:eastAsia="Calibri"/>
          <w:sz w:val="28"/>
          <w:szCs w:val="28"/>
          <w:lang w:eastAsia="en-US"/>
        </w:rPr>
        <w:t xml:space="preserve">  И.В. Гордеева</w:t>
      </w:r>
    </w:p>
    <w:p w:rsidR="00E2457B" w:rsidRDefault="0060405C" w:rsidP="00323E2E">
      <w:pPr>
        <w:spacing w:after="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</w:p>
    <w:p w:rsidR="00323E2E" w:rsidRDefault="00323E2E" w:rsidP="00FD0A61">
      <w:pPr>
        <w:spacing w:after="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ПОДГОТОВЛЕНО</w:t>
      </w:r>
    </w:p>
    <w:p w:rsidR="00323E2E" w:rsidRDefault="00323E2E" w:rsidP="00323E2E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Начальник отдела </w:t>
      </w:r>
      <w:proofErr w:type="gramStart"/>
      <w:r>
        <w:rPr>
          <w:rFonts w:eastAsia="Calibri"/>
          <w:sz w:val="28"/>
          <w:szCs w:val="28"/>
          <w:lang w:eastAsia="en-US"/>
        </w:rPr>
        <w:t>государственной</w:t>
      </w:r>
      <w:proofErr w:type="gramEnd"/>
    </w:p>
    <w:p w:rsidR="00323E2E" w:rsidRDefault="00323E2E" w:rsidP="007B5B9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гражданской службы и кадров</w:t>
      </w:r>
      <w:r w:rsidR="007B5B95">
        <w:rPr>
          <w:rFonts w:eastAsia="Calibri"/>
          <w:sz w:val="28"/>
          <w:szCs w:val="28"/>
          <w:lang w:eastAsia="en-US"/>
        </w:rPr>
        <w:t>,</w:t>
      </w:r>
    </w:p>
    <w:p w:rsidR="007B5B95" w:rsidRDefault="00FD0A61" w:rsidP="00E2457B">
      <w:pPr>
        <w:spacing w:after="60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судебной аналитики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</w:t>
      </w:r>
      <w:r w:rsidR="007B5B95">
        <w:rPr>
          <w:rFonts w:eastAsia="Calibri"/>
          <w:sz w:val="28"/>
          <w:szCs w:val="28"/>
          <w:lang w:eastAsia="en-US"/>
        </w:rPr>
        <w:t>И.А. Костылева</w:t>
      </w:r>
    </w:p>
    <w:p w:rsidR="007B5B95" w:rsidRDefault="007B5B95" w:rsidP="00FD0A61">
      <w:pPr>
        <w:spacing w:after="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СОГЛАСОВАНО</w:t>
      </w:r>
    </w:p>
    <w:p w:rsidR="007B5B95" w:rsidRDefault="007B5B95" w:rsidP="007B5B9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Заместитель министра, начальник</w:t>
      </w:r>
    </w:p>
    <w:p w:rsidR="007B5B95" w:rsidRDefault="007B5B95" w:rsidP="007B5B9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отдела по вопросам </w:t>
      </w:r>
      <w:proofErr w:type="gramStart"/>
      <w:r>
        <w:rPr>
          <w:rFonts w:eastAsia="Calibri"/>
          <w:sz w:val="28"/>
          <w:szCs w:val="28"/>
          <w:lang w:eastAsia="en-US"/>
        </w:rPr>
        <w:t>государственной</w:t>
      </w:r>
      <w:proofErr w:type="gramEnd"/>
    </w:p>
    <w:p w:rsidR="007B5B95" w:rsidRDefault="007B5B95" w:rsidP="007B5B9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регистрации актов </w:t>
      </w:r>
      <w:proofErr w:type="gramStart"/>
      <w:r>
        <w:rPr>
          <w:rFonts w:eastAsia="Calibri"/>
          <w:sz w:val="28"/>
          <w:szCs w:val="28"/>
          <w:lang w:eastAsia="en-US"/>
        </w:rPr>
        <w:t>гражданского</w:t>
      </w:r>
      <w:proofErr w:type="gramEnd"/>
    </w:p>
    <w:p w:rsidR="007B5B95" w:rsidRDefault="007B5B95" w:rsidP="007B5B9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состояния, информатизации и информационной</w:t>
      </w:r>
    </w:p>
    <w:p w:rsidR="007B5B95" w:rsidRDefault="00E605C9" w:rsidP="00FD0A61">
      <w:pPr>
        <w:spacing w:after="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безопасности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 w:rsidR="00FD0A61">
        <w:rPr>
          <w:rFonts w:eastAsia="Calibri"/>
          <w:sz w:val="28"/>
          <w:szCs w:val="28"/>
          <w:lang w:eastAsia="en-US"/>
        </w:rPr>
        <w:t xml:space="preserve">          </w:t>
      </w:r>
      <w:r w:rsidR="006A7D98">
        <w:rPr>
          <w:rFonts w:eastAsia="Calibri"/>
          <w:sz w:val="28"/>
          <w:szCs w:val="28"/>
          <w:lang w:eastAsia="en-US"/>
        </w:rPr>
        <w:t xml:space="preserve"> </w:t>
      </w:r>
      <w:r w:rsidR="00B26A07">
        <w:rPr>
          <w:rFonts w:eastAsia="Calibri"/>
          <w:sz w:val="28"/>
          <w:szCs w:val="28"/>
          <w:lang w:eastAsia="en-US"/>
        </w:rPr>
        <w:t xml:space="preserve">О.В. </w:t>
      </w:r>
      <w:proofErr w:type="spellStart"/>
      <w:r w:rsidR="00B26A07">
        <w:rPr>
          <w:rFonts w:eastAsia="Calibri"/>
          <w:sz w:val="28"/>
          <w:szCs w:val="28"/>
          <w:lang w:eastAsia="en-US"/>
        </w:rPr>
        <w:t>Куделькина</w:t>
      </w:r>
      <w:proofErr w:type="spellEnd"/>
    </w:p>
    <w:p w:rsidR="006A7D98" w:rsidRDefault="00274DBF" w:rsidP="006A7D98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Заместитель министра, начальник</w:t>
      </w:r>
    </w:p>
    <w:p w:rsidR="006A7D98" w:rsidRDefault="006A7D98" w:rsidP="006A7D98">
      <w:pPr>
        <w:spacing w:after="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государственно-правового управления</w:t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</w:r>
      <w:r>
        <w:rPr>
          <w:rFonts w:eastAsia="Calibri"/>
          <w:sz w:val="28"/>
          <w:szCs w:val="28"/>
          <w:lang w:eastAsia="en-US"/>
        </w:rPr>
        <w:tab/>
        <w:t xml:space="preserve">   </w:t>
      </w:r>
      <w:r w:rsidR="002D1E17">
        <w:rPr>
          <w:rFonts w:eastAsia="Calibri"/>
          <w:sz w:val="28"/>
          <w:szCs w:val="28"/>
          <w:lang w:eastAsia="en-US"/>
        </w:rPr>
        <w:t xml:space="preserve">    </w:t>
      </w:r>
      <w:r>
        <w:rPr>
          <w:rFonts w:eastAsia="Calibri"/>
          <w:sz w:val="28"/>
          <w:szCs w:val="28"/>
          <w:lang w:eastAsia="en-US"/>
        </w:rPr>
        <w:t xml:space="preserve">    </w:t>
      </w:r>
      <w:r w:rsidR="00274DBF">
        <w:rPr>
          <w:rFonts w:eastAsia="Calibri"/>
          <w:sz w:val="28"/>
          <w:szCs w:val="28"/>
          <w:lang w:eastAsia="en-US"/>
        </w:rPr>
        <w:t xml:space="preserve">С.В. </w:t>
      </w:r>
      <w:proofErr w:type="spellStart"/>
      <w:r w:rsidR="00274DBF">
        <w:rPr>
          <w:rFonts w:eastAsia="Calibri"/>
          <w:sz w:val="28"/>
          <w:szCs w:val="28"/>
          <w:lang w:eastAsia="en-US"/>
        </w:rPr>
        <w:t>Тукмачева</w:t>
      </w:r>
      <w:proofErr w:type="spellEnd"/>
    </w:p>
    <w:p w:rsidR="007B5B95" w:rsidRDefault="00A0715F" w:rsidP="00FD0A61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Н</w:t>
      </w:r>
      <w:r w:rsidR="007B5B95">
        <w:rPr>
          <w:rFonts w:eastAsia="Calibri"/>
          <w:sz w:val="28"/>
          <w:szCs w:val="28"/>
          <w:lang w:eastAsia="en-US"/>
        </w:rPr>
        <w:t>ачальник финансов</w:t>
      </w:r>
      <w:proofErr w:type="gramStart"/>
      <w:r w:rsidR="007B5B95">
        <w:rPr>
          <w:rFonts w:eastAsia="Calibri"/>
          <w:sz w:val="28"/>
          <w:szCs w:val="28"/>
          <w:lang w:eastAsia="en-US"/>
        </w:rPr>
        <w:t>о-</w:t>
      </w:r>
      <w:proofErr w:type="gramEnd"/>
      <w:r w:rsidR="00FD0A61">
        <w:rPr>
          <w:rFonts w:eastAsia="Calibri"/>
          <w:sz w:val="28"/>
          <w:szCs w:val="28"/>
          <w:lang w:eastAsia="en-US"/>
        </w:rPr>
        <w:br/>
      </w:r>
      <w:r w:rsidR="007B5B95">
        <w:rPr>
          <w:rFonts w:eastAsia="Calibri"/>
          <w:sz w:val="28"/>
          <w:szCs w:val="28"/>
          <w:lang w:eastAsia="en-US"/>
        </w:rPr>
        <w:t>экономического</w:t>
      </w:r>
      <w:r w:rsidR="00FD0A61">
        <w:rPr>
          <w:rFonts w:eastAsia="Calibri"/>
          <w:sz w:val="28"/>
          <w:szCs w:val="28"/>
          <w:lang w:eastAsia="en-US"/>
        </w:rPr>
        <w:t xml:space="preserve"> </w:t>
      </w:r>
      <w:r w:rsidR="007B5B95">
        <w:rPr>
          <w:rFonts w:eastAsia="Calibri"/>
          <w:sz w:val="28"/>
          <w:szCs w:val="28"/>
          <w:lang w:eastAsia="en-US"/>
        </w:rPr>
        <w:t>отдела,</w:t>
      </w:r>
      <w:r w:rsidR="00FD0A61">
        <w:rPr>
          <w:rFonts w:eastAsia="Calibri"/>
          <w:sz w:val="28"/>
          <w:szCs w:val="28"/>
          <w:lang w:eastAsia="en-US"/>
        </w:rPr>
        <w:t xml:space="preserve"> </w:t>
      </w:r>
      <w:r w:rsidR="00FD0A61">
        <w:rPr>
          <w:rFonts w:eastAsia="Calibri"/>
          <w:sz w:val="28"/>
          <w:szCs w:val="28"/>
          <w:lang w:eastAsia="en-US"/>
        </w:rPr>
        <w:br/>
        <w:t>г</w:t>
      </w:r>
      <w:r w:rsidR="007B5B95">
        <w:rPr>
          <w:rFonts w:eastAsia="Calibri"/>
          <w:sz w:val="28"/>
          <w:szCs w:val="28"/>
          <w:lang w:eastAsia="en-US"/>
        </w:rPr>
        <w:t>лавн</w:t>
      </w:r>
      <w:r>
        <w:rPr>
          <w:rFonts w:eastAsia="Calibri"/>
          <w:sz w:val="28"/>
          <w:szCs w:val="28"/>
          <w:lang w:eastAsia="en-US"/>
        </w:rPr>
        <w:t>ый</w:t>
      </w:r>
      <w:r w:rsidR="007B5B95">
        <w:rPr>
          <w:rFonts w:eastAsia="Calibri"/>
          <w:sz w:val="28"/>
          <w:szCs w:val="28"/>
          <w:lang w:eastAsia="en-US"/>
        </w:rPr>
        <w:t xml:space="preserve"> бухгалтер</w:t>
      </w:r>
      <w:r w:rsidR="00FD0A61">
        <w:rPr>
          <w:rFonts w:eastAsia="Calibri"/>
          <w:sz w:val="28"/>
          <w:szCs w:val="28"/>
          <w:lang w:eastAsia="en-US"/>
        </w:rPr>
        <w:tab/>
      </w:r>
      <w:r w:rsidR="00FD0A61">
        <w:rPr>
          <w:rFonts w:eastAsia="Calibri"/>
          <w:sz w:val="28"/>
          <w:szCs w:val="28"/>
          <w:lang w:eastAsia="en-US"/>
        </w:rPr>
        <w:tab/>
      </w:r>
      <w:r w:rsidR="00FD0A61">
        <w:rPr>
          <w:rFonts w:eastAsia="Calibri"/>
          <w:sz w:val="28"/>
          <w:szCs w:val="28"/>
          <w:lang w:eastAsia="en-US"/>
        </w:rPr>
        <w:tab/>
      </w:r>
      <w:r w:rsidR="00FD0A61">
        <w:rPr>
          <w:rFonts w:eastAsia="Calibri"/>
          <w:sz w:val="28"/>
          <w:szCs w:val="28"/>
          <w:lang w:eastAsia="en-US"/>
        </w:rPr>
        <w:tab/>
      </w:r>
      <w:r w:rsidR="007B5B95">
        <w:rPr>
          <w:rFonts w:eastAsia="Calibri"/>
          <w:sz w:val="28"/>
          <w:szCs w:val="28"/>
          <w:lang w:eastAsia="en-US"/>
        </w:rPr>
        <w:tab/>
      </w:r>
      <w:r w:rsidR="00FD0A61">
        <w:rPr>
          <w:rFonts w:eastAsia="Calibri"/>
          <w:sz w:val="28"/>
          <w:szCs w:val="28"/>
          <w:lang w:eastAsia="en-US"/>
        </w:rPr>
        <w:t xml:space="preserve">               </w:t>
      </w:r>
      <w:r w:rsidR="002D1E17">
        <w:rPr>
          <w:rFonts w:eastAsia="Calibri"/>
          <w:sz w:val="28"/>
          <w:szCs w:val="28"/>
          <w:lang w:eastAsia="en-US"/>
        </w:rPr>
        <w:t xml:space="preserve">    </w:t>
      </w:r>
      <w:r w:rsidR="007B5B95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>И.Н. Добрынина</w:t>
      </w:r>
    </w:p>
    <w:p w:rsidR="00FD0A61" w:rsidRDefault="00FD0A61" w:rsidP="00FD0A61">
      <w:pPr>
        <w:rPr>
          <w:rFonts w:eastAsia="Calibri"/>
          <w:sz w:val="28"/>
          <w:szCs w:val="28"/>
          <w:lang w:eastAsia="en-US"/>
        </w:rPr>
      </w:pPr>
    </w:p>
    <w:p w:rsidR="00FD0A61" w:rsidRDefault="00FD0A61" w:rsidP="00FD0A61">
      <w:pPr>
        <w:rPr>
          <w:rFonts w:eastAsia="Calibri"/>
          <w:sz w:val="28"/>
          <w:szCs w:val="28"/>
          <w:lang w:eastAsia="en-US"/>
        </w:rPr>
      </w:pPr>
    </w:p>
    <w:p w:rsidR="007B5B95" w:rsidRDefault="007B5B95" w:rsidP="007B5B95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Главный </w:t>
      </w:r>
      <w:r w:rsidR="00A0715F">
        <w:rPr>
          <w:rFonts w:eastAsia="Calibri"/>
          <w:sz w:val="28"/>
          <w:szCs w:val="28"/>
          <w:lang w:eastAsia="en-US"/>
        </w:rPr>
        <w:t>специалист-эксперт</w:t>
      </w:r>
    </w:p>
    <w:p w:rsidR="0080538D" w:rsidRDefault="007B5B95" w:rsidP="00026ED9">
      <w:pPr>
        <w:spacing w:after="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государ</w:t>
      </w:r>
      <w:r w:rsidR="00FD0A61">
        <w:rPr>
          <w:rFonts w:eastAsia="Calibri"/>
          <w:sz w:val="28"/>
          <w:szCs w:val="28"/>
          <w:lang w:eastAsia="en-US"/>
        </w:rPr>
        <w:t>ственно-правового управления</w:t>
      </w:r>
      <w:r w:rsidR="00FD0A61">
        <w:rPr>
          <w:rFonts w:eastAsia="Calibri"/>
          <w:sz w:val="28"/>
          <w:szCs w:val="28"/>
          <w:lang w:eastAsia="en-US"/>
        </w:rPr>
        <w:tab/>
      </w:r>
      <w:r w:rsidR="00FD0A61">
        <w:rPr>
          <w:rFonts w:eastAsia="Calibri"/>
          <w:sz w:val="28"/>
          <w:szCs w:val="28"/>
          <w:lang w:eastAsia="en-US"/>
        </w:rPr>
        <w:tab/>
      </w:r>
      <w:r w:rsidR="00FD0A61">
        <w:rPr>
          <w:rFonts w:eastAsia="Calibri"/>
          <w:sz w:val="28"/>
          <w:szCs w:val="28"/>
          <w:lang w:eastAsia="en-US"/>
        </w:rPr>
        <w:tab/>
        <w:t xml:space="preserve">   </w:t>
      </w:r>
      <w:r w:rsidR="002D1E17">
        <w:rPr>
          <w:rFonts w:eastAsia="Calibri"/>
          <w:sz w:val="28"/>
          <w:szCs w:val="28"/>
          <w:lang w:eastAsia="en-US"/>
        </w:rPr>
        <w:t xml:space="preserve">    </w:t>
      </w:r>
      <w:r w:rsidR="00FD0A61">
        <w:rPr>
          <w:rFonts w:eastAsia="Calibri"/>
          <w:sz w:val="28"/>
          <w:szCs w:val="28"/>
          <w:lang w:eastAsia="en-US"/>
        </w:rPr>
        <w:t xml:space="preserve"> 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="00A0715F">
        <w:rPr>
          <w:rFonts w:eastAsia="Calibri"/>
          <w:sz w:val="28"/>
          <w:szCs w:val="28"/>
          <w:lang w:eastAsia="en-US"/>
        </w:rPr>
        <w:t>Н.Е. Анисимова</w:t>
      </w:r>
    </w:p>
    <w:p w:rsidR="00E9798F" w:rsidRDefault="00E9798F" w:rsidP="00026ED9">
      <w:pPr>
        <w:spacing w:after="480"/>
        <w:jc w:val="both"/>
        <w:rPr>
          <w:rFonts w:eastAsia="Calibri"/>
          <w:sz w:val="28"/>
          <w:szCs w:val="28"/>
          <w:lang w:eastAsia="en-US"/>
        </w:rPr>
      </w:pPr>
    </w:p>
    <w:p w:rsidR="0060405C" w:rsidRPr="007C42A0" w:rsidRDefault="0060405C" w:rsidP="00026ED9">
      <w:pPr>
        <w:spacing w:after="480"/>
        <w:jc w:val="both"/>
        <w:rPr>
          <w:sz w:val="2"/>
          <w:szCs w:val="2"/>
        </w:rPr>
      </w:pPr>
    </w:p>
    <w:tbl>
      <w:tblPr>
        <w:tblW w:w="9600" w:type="dxa"/>
        <w:jc w:val="center"/>
        <w:tblLook w:val="04A0" w:firstRow="1" w:lastRow="0" w:firstColumn="1" w:lastColumn="0" w:noHBand="0" w:noVBand="1"/>
      </w:tblPr>
      <w:tblGrid>
        <w:gridCol w:w="1547"/>
        <w:gridCol w:w="8053"/>
      </w:tblGrid>
      <w:tr w:rsidR="00391D9F" w:rsidTr="00026ED9">
        <w:trPr>
          <w:trHeight w:val="1622"/>
          <w:jc w:val="center"/>
        </w:trPr>
        <w:tc>
          <w:tcPr>
            <w:tcW w:w="1547" w:type="dxa"/>
          </w:tcPr>
          <w:p w:rsidR="00391D9F" w:rsidRDefault="00391D9F" w:rsidP="00A83AA2">
            <w:pPr>
              <w:pStyle w:val="Aacao1"/>
              <w:widowControl w:val="0"/>
              <w:spacing w:after="480" w:line="240" w:lineRule="auto"/>
              <w:ind w:firstLine="0"/>
              <w:jc w:val="left"/>
              <w:rPr>
                <w:szCs w:val="28"/>
              </w:rPr>
            </w:pPr>
            <w:r>
              <w:rPr>
                <w:szCs w:val="28"/>
              </w:rPr>
              <w:lastRenderedPageBreak/>
              <w:t>Разослать:</w:t>
            </w:r>
          </w:p>
        </w:tc>
        <w:tc>
          <w:tcPr>
            <w:tcW w:w="8053" w:type="dxa"/>
          </w:tcPr>
          <w:p w:rsidR="005B2F56" w:rsidRDefault="00B26A07" w:rsidP="00274DBF">
            <w:pPr>
              <w:pStyle w:val="Aacao1"/>
              <w:keepNext/>
              <w:keepLines/>
              <w:spacing w:after="600" w:line="240" w:lineRule="auto"/>
              <w:ind w:firstLine="34"/>
              <w:rPr>
                <w:szCs w:val="28"/>
              </w:rPr>
            </w:pPr>
            <w:proofErr w:type="spellStart"/>
            <w:r>
              <w:rPr>
                <w:szCs w:val="28"/>
              </w:rPr>
              <w:t>Чучкалову</w:t>
            </w:r>
            <w:proofErr w:type="spellEnd"/>
            <w:r>
              <w:rPr>
                <w:szCs w:val="28"/>
              </w:rPr>
              <w:t xml:space="preserve"> М.Г.</w:t>
            </w:r>
            <w:r w:rsidR="00391D9F" w:rsidRPr="003E693E">
              <w:rPr>
                <w:szCs w:val="28"/>
              </w:rPr>
              <w:t xml:space="preserve">, </w:t>
            </w:r>
            <w:proofErr w:type="spellStart"/>
            <w:r w:rsidR="00391D9F" w:rsidRPr="003E693E">
              <w:rPr>
                <w:szCs w:val="28"/>
              </w:rPr>
              <w:t>Тукмачевой</w:t>
            </w:r>
            <w:proofErr w:type="spellEnd"/>
            <w:r w:rsidR="00391D9F" w:rsidRPr="003E693E">
              <w:rPr>
                <w:szCs w:val="28"/>
              </w:rPr>
              <w:t xml:space="preserve"> С.В.,</w:t>
            </w:r>
            <w:r w:rsidR="008476C3">
              <w:rPr>
                <w:szCs w:val="28"/>
              </w:rPr>
              <w:t xml:space="preserve"> </w:t>
            </w:r>
            <w:proofErr w:type="spellStart"/>
            <w:r w:rsidR="00391D9F" w:rsidRPr="003E693E">
              <w:rPr>
                <w:szCs w:val="28"/>
              </w:rPr>
              <w:t>Костылевой</w:t>
            </w:r>
            <w:proofErr w:type="spellEnd"/>
            <w:r w:rsidR="00391D9F" w:rsidRPr="003E693E">
              <w:rPr>
                <w:szCs w:val="28"/>
              </w:rPr>
              <w:t xml:space="preserve"> И.А., </w:t>
            </w:r>
            <w:r w:rsidR="00391D9F">
              <w:rPr>
                <w:szCs w:val="28"/>
              </w:rPr>
              <w:t>Добрыниной И.Н</w:t>
            </w:r>
            <w:r w:rsidR="00391D9F" w:rsidRPr="003E693E">
              <w:rPr>
                <w:szCs w:val="28"/>
              </w:rPr>
              <w:t xml:space="preserve">., </w:t>
            </w:r>
            <w:proofErr w:type="spellStart"/>
            <w:r w:rsidR="00391D9F" w:rsidRPr="003E693E">
              <w:rPr>
                <w:szCs w:val="28"/>
              </w:rPr>
              <w:t>Куделькиной</w:t>
            </w:r>
            <w:proofErr w:type="spellEnd"/>
            <w:r w:rsidR="00391D9F" w:rsidRPr="003E693E">
              <w:rPr>
                <w:szCs w:val="28"/>
              </w:rPr>
              <w:t xml:space="preserve"> О.В., </w:t>
            </w:r>
            <w:r w:rsidR="00391D9F">
              <w:rPr>
                <w:szCs w:val="28"/>
              </w:rPr>
              <w:t xml:space="preserve">Григорьевых </w:t>
            </w:r>
            <w:r w:rsidR="00026ED9">
              <w:rPr>
                <w:szCs w:val="28"/>
              </w:rPr>
              <w:t>Е</w:t>
            </w:r>
            <w:r w:rsidR="00391D9F">
              <w:rPr>
                <w:szCs w:val="28"/>
              </w:rPr>
              <w:t xml:space="preserve">.В., </w:t>
            </w:r>
            <w:r w:rsidR="00274DBF">
              <w:rPr>
                <w:szCs w:val="28"/>
              </w:rPr>
              <w:t>Анисимовой Н.Е.</w:t>
            </w:r>
            <w:r w:rsidR="00E40A5E">
              <w:rPr>
                <w:szCs w:val="28"/>
              </w:rPr>
              <w:t xml:space="preserve">, </w:t>
            </w:r>
            <w:r w:rsidR="00391D9F">
              <w:rPr>
                <w:szCs w:val="28"/>
              </w:rPr>
              <w:t xml:space="preserve">структурным подразделениям министерства юстиции Кировской области, </w:t>
            </w:r>
            <w:r w:rsidR="00391D9F" w:rsidRPr="003E693E">
              <w:rPr>
                <w:szCs w:val="28"/>
              </w:rPr>
              <w:t xml:space="preserve">прокуратуре Кировской области, Управлению Министерства юстиции Российской </w:t>
            </w:r>
            <w:r w:rsidR="00391D9F">
              <w:rPr>
                <w:szCs w:val="28"/>
              </w:rPr>
              <w:t xml:space="preserve">Федерации </w:t>
            </w:r>
            <w:r w:rsidR="008476C3">
              <w:rPr>
                <w:szCs w:val="28"/>
              </w:rPr>
              <w:t xml:space="preserve">               </w:t>
            </w:r>
            <w:r w:rsidR="00391D9F">
              <w:rPr>
                <w:szCs w:val="28"/>
              </w:rPr>
              <w:t>по Кировской области, Законодательному Собранию Кировской области</w:t>
            </w:r>
            <w:r w:rsidR="00391D9F" w:rsidRPr="003E693E">
              <w:rPr>
                <w:szCs w:val="28"/>
              </w:rPr>
              <w:t>.</w:t>
            </w:r>
          </w:p>
        </w:tc>
      </w:tr>
    </w:tbl>
    <w:p w:rsidR="00026ED9" w:rsidRDefault="00026ED9" w:rsidP="00E2457B">
      <w:pPr>
        <w:pStyle w:val="Aacao1"/>
        <w:keepNext/>
        <w:keepLines/>
        <w:spacing w:after="600" w:line="240" w:lineRule="auto"/>
        <w:ind w:firstLine="0"/>
        <w:rPr>
          <w:szCs w:val="28"/>
        </w:rPr>
      </w:pPr>
    </w:p>
    <w:p w:rsidR="000B617A" w:rsidRDefault="000B617A" w:rsidP="00A83AA2">
      <w:pPr>
        <w:pStyle w:val="Aacao1"/>
        <w:widowControl w:val="0"/>
        <w:spacing w:after="600" w:line="240" w:lineRule="auto"/>
        <w:ind w:firstLine="0"/>
        <w:rPr>
          <w:szCs w:val="28"/>
        </w:rPr>
      </w:pPr>
      <w:r>
        <w:rPr>
          <w:szCs w:val="28"/>
        </w:rPr>
        <w:t xml:space="preserve">Подлежит опубликованию на «Официальном </w:t>
      </w:r>
      <w:proofErr w:type="gramStart"/>
      <w:r>
        <w:rPr>
          <w:szCs w:val="28"/>
        </w:rPr>
        <w:t>интернет-портале</w:t>
      </w:r>
      <w:proofErr w:type="gramEnd"/>
      <w:r>
        <w:rPr>
          <w:szCs w:val="28"/>
        </w:rPr>
        <w:t xml:space="preserve"> правовой информации» (http://www.pravo.gov.ru) и размещению на официальном информационном сайте министерства юстиции Кировской области.</w:t>
      </w:r>
    </w:p>
    <w:p w:rsidR="00A83AA2" w:rsidRDefault="00A83AA2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A83AA2" w:rsidRDefault="00A83AA2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A83AA2" w:rsidRDefault="00A83AA2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A83AA2" w:rsidRDefault="00A83AA2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A83AA2" w:rsidRDefault="00A83AA2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A83AA2" w:rsidRDefault="00A83AA2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A83AA2" w:rsidRDefault="00A83AA2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A83AA2" w:rsidRDefault="00A83AA2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A83AA2" w:rsidRDefault="00A83AA2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A83AA2" w:rsidRDefault="00A83AA2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A83AA2" w:rsidRDefault="00A83AA2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A83AA2" w:rsidRDefault="00A83AA2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A83AA2" w:rsidRDefault="00A83AA2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274DBF" w:rsidRDefault="00274DBF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274DBF" w:rsidRDefault="00274DBF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274DBF" w:rsidRDefault="00274DBF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274DBF" w:rsidRDefault="00274DBF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274DBF" w:rsidRDefault="00274DBF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274DBF" w:rsidRDefault="00274DBF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274DBF" w:rsidRDefault="00274DBF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274DBF" w:rsidRDefault="00274DBF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274DBF" w:rsidRDefault="00274DBF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386C8F" w:rsidRDefault="00386C8F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386C8F" w:rsidRDefault="00386C8F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</w:p>
    <w:p w:rsidR="00386C8F" w:rsidRDefault="00386C8F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  <w:bookmarkStart w:id="0" w:name="_GoBack"/>
      <w:bookmarkEnd w:id="0"/>
    </w:p>
    <w:p w:rsidR="00810F2F" w:rsidRPr="00810F2F" w:rsidRDefault="00FD0A61" w:rsidP="00A83AA2">
      <w:pPr>
        <w:pStyle w:val="Aacao1"/>
        <w:widowControl w:val="0"/>
        <w:spacing w:after="0"/>
        <w:ind w:firstLine="0"/>
        <w:rPr>
          <w:sz w:val="24"/>
          <w:szCs w:val="24"/>
        </w:rPr>
      </w:pPr>
      <w:r>
        <w:rPr>
          <w:sz w:val="24"/>
          <w:szCs w:val="24"/>
        </w:rPr>
        <w:t>Костылева Ия Александровна</w:t>
      </w:r>
    </w:p>
    <w:p w:rsidR="00810F2F" w:rsidRPr="00810F2F" w:rsidRDefault="00810F2F" w:rsidP="00810F2F">
      <w:pPr>
        <w:pStyle w:val="Aacao1"/>
        <w:keepNext/>
        <w:keepLines/>
        <w:spacing w:after="0"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8</w:t>
      </w:r>
      <w:r w:rsidR="00C2066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(8332) </w:t>
      </w:r>
      <w:r w:rsidRPr="00810F2F">
        <w:rPr>
          <w:sz w:val="24"/>
          <w:szCs w:val="24"/>
        </w:rPr>
        <w:t>27-27-22 (доб.225</w:t>
      </w:r>
      <w:r w:rsidR="00FD0A61">
        <w:rPr>
          <w:sz w:val="24"/>
          <w:szCs w:val="24"/>
        </w:rPr>
        <w:t>0</w:t>
      </w:r>
      <w:r w:rsidRPr="00810F2F">
        <w:rPr>
          <w:sz w:val="24"/>
          <w:szCs w:val="24"/>
        </w:rPr>
        <w:t>)</w:t>
      </w:r>
    </w:p>
    <w:sectPr w:rsidR="00810F2F" w:rsidRPr="00810F2F" w:rsidSect="00386C8F">
      <w:headerReference w:type="even" r:id="rId9"/>
      <w:headerReference w:type="default" r:id="rId10"/>
      <w:headerReference w:type="first" r:id="rId11"/>
      <w:pgSz w:w="11907" w:h="16840" w:code="9"/>
      <w:pgMar w:top="851" w:right="851" w:bottom="568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E35" w:rsidRDefault="00221E35" w:rsidP="008D41EA">
      <w:pPr>
        <w:pStyle w:val="10"/>
      </w:pPr>
      <w:r>
        <w:separator/>
      </w:r>
    </w:p>
  </w:endnote>
  <w:endnote w:type="continuationSeparator" w:id="0">
    <w:p w:rsidR="00221E35" w:rsidRDefault="00221E35" w:rsidP="008D41EA">
      <w:pPr>
        <w:pStyle w:val="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E35" w:rsidRDefault="00221E35" w:rsidP="008D41EA">
      <w:pPr>
        <w:pStyle w:val="10"/>
      </w:pPr>
      <w:r>
        <w:separator/>
      </w:r>
    </w:p>
  </w:footnote>
  <w:footnote w:type="continuationSeparator" w:id="0">
    <w:p w:rsidR="00221E35" w:rsidRDefault="00221E35" w:rsidP="008D41EA">
      <w:pPr>
        <w:pStyle w:val="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E35" w:rsidRDefault="00221E35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221E35" w:rsidRDefault="00221E3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E35" w:rsidRDefault="00221E3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86C8F">
      <w:rPr>
        <w:noProof/>
      </w:rPr>
      <w:t>3</w:t>
    </w:r>
    <w:r>
      <w:fldChar w:fldCharType="end"/>
    </w:r>
  </w:p>
  <w:p w:rsidR="00221E35" w:rsidRDefault="00221E3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56"/>
    </w:tblGrid>
    <w:tr w:rsidR="00221E35" w:rsidRPr="009859FD" w:rsidTr="0088333F">
      <w:trPr>
        <w:cantSplit/>
        <w:trHeight w:hRule="exact" w:val="947"/>
      </w:trPr>
      <w:tc>
        <w:tcPr>
          <w:tcW w:w="9356" w:type="dxa"/>
        </w:tcPr>
        <w:p w:rsidR="00221E35" w:rsidRDefault="00221E35" w:rsidP="008A2F13">
          <w:pPr>
            <w:spacing w:after="60"/>
            <w:jc w:val="center"/>
          </w:pPr>
          <w:r>
            <w:rPr>
              <w:noProof/>
            </w:rPr>
            <w:drawing>
              <wp:inline distT="0" distB="0" distL="0" distR="0" wp14:anchorId="55FB63E8" wp14:editId="2834A695">
                <wp:extent cx="480060" cy="601980"/>
                <wp:effectExtent l="0" t="0" r="0" b="7620"/>
                <wp:docPr id="1" name="Рисунок 1" descr="GERB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006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221E35" w:rsidRPr="009859FD" w:rsidRDefault="00221E35" w:rsidP="00986E2F">
          <w:pPr>
            <w:pStyle w:val="14"/>
            <w:spacing w:before="120" w:line="240" w:lineRule="auto"/>
            <w:jc w:val="left"/>
            <w:rPr>
              <w:sz w:val="24"/>
              <w:szCs w:val="24"/>
            </w:rPr>
          </w:pPr>
        </w:p>
      </w:tc>
    </w:tr>
  </w:tbl>
  <w:p w:rsidR="00221E35" w:rsidRPr="00986E2F" w:rsidRDefault="00221E35" w:rsidP="00986E2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6690"/>
    <w:multiLevelType w:val="hybridMultilevel"/>
    <w:tmpl w:val="B628B0C4"/>
    <w:lvl w:ilvl="0" w:tplc="9E247C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E571DF"/>
    <w:multiLevelType w:val="hybridMultilevel"/>
    <w:tmpl w:val="299EF4D6"/>
    <w:lvl w:ilvl="0" w:tplc="9E247C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EE6896"/>
    <w:multiLevelType w:val="hybridMultilevel"/>
    <w:tmpl w:val="01A0D050"/>
    <w:lvl w:ilvl="0" w:tplc="A31E2FFA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18372753"/>
    <w:multiLevelType w:val="hybridMultilevel"/>
    <w:tmpl w:val="019860A2"/>
    <w:lvl w:ilvl="0" w:tplc="81EA899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4">
    <w:nsid w:val="21CD5C8D"/>
    <w:multiLevelType w:val="hybridMultilevel"/>
    <w:tmpl w:val="0F741204"/>
    <w:lvl w:ilvl="0" w:tplc="81EA899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5">
    <w:nsid w:val="260D0826"/>
    <w:multiLevelType w:val="multilevel"/>
    <w:tmpl w:val="7A964012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A7F0108"/>
    <w:multiLevelType w:val="hybridMultilevel"/>
    <w:tmpl w:val="019860A2"/>
    <w:lvl w:ilvl="0" w:tplc="81EA899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7">
    <w:nsid w:val="2D42015C"/>
    <w:multiLevelType w:val="hybridMultilevel"/>
    <w:tmpl w:val="BB006F4A"/>
    <w:lvl w:ilvl="0" w:tplc="9E247C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7A03276"/>
    <w:multiLevelType w:val="hybridMultilevel"/>
    <w:tmpl w:val="50A8D6C6"/>
    <w:lvl w:ilvl="0" w:tplc="E2AA0DDE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1E235D9"/>
    <w:multiLevelType w:val="hybridMultilevel"/>
    <w:tmpl w:val="B8366EEC"/>
    <w:lvl w:ilvl="0" w:tplc="45461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1E64518"/>
    <w:multiLevelType w:val="hybridMultilevel"/>
    <w:tmpl w:val="1CBE04EA"/>
    <w:lvl w:ilvl="0" w:tplc="45461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A4F0BD3"/>
    <w:multiLevelType w:val="hybridMultilevel"/>
    <w:tmpl w:val="B8366EEC"/>
    <w:lvl w:ilvl="0" w:tplc="45461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DF0561"/>
    <w:multiLevelType w:val="hybridMultilevel"/>
    <w:tmpl w:val="BB006F4A"/>
    <w:lvl w:ilvl="0" w:tplc="9E247C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3A76E7"/>
    <w:multiLevelType w:val="hybridMultilevel"/>
    <w:tmpl w:val="C7406FA8"/>
    <w:lvl w:ilvl="0" w:tplc="9E247C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AE379DD"/>
    <w:multiLevelType w:val="hybridMultilevel"/>
    <w:tmpl w:val="B8366EEC"/>
    <w:lvl w:ilvl="0" w:tplc="45461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5D32828"/>
    <w:multiLevelType w:val="hybridMultilevel"/>
    <w:tmpl w:val="3C2857E4"/>
    <w:lvl w:ilvl="0" w:tplc="FF16B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6AE6924"/>
    <w:multiLevelType w:val="hybridMultilevel"/>
    <w:tmpl w:val="15F23E24"/>
    <w:lvl w:ilvl="0" w:tplc="676E8176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0A53DED"/>
    <w:multiLevelType w:val="hybridMultilevel"/>
    <w:tmpl w:val="75105FB0"/>
    <w:lvl w:ilvl="0" w:tplc="45461A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4180940"/>
    <w:multiLevelType w:val="hybridMultilevel"/>
    <w:tmpl w:val="646C0AE4"/>
    <w:lvl w:ilvl="0" w:tplc="81EA899A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9">
    <w:nsid w:val="742F047C"/>
    <w:multiLevelType w:val="multilevel"/>
    <w:tmpl w:val="CFE664C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>
    <w:nsid w:val="75952908"/>
    <w:multiLevelType w:val="hybridMultilevel"/>
    <w:tmpl w:val="BB006F4A"/>
    <w:lvl w:ilvl="0" w:tplc="9E247C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6614B04"/>
    <w:multiLevelType w:val="multilevel"/>
    <w:tmpl w:val="197AE6E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2">
    <w:nsid w:val="792E38ED"/>
    <w:multiLevelType w:val="hybridMultilevel"/>
    <w:tmpl w:val="B628B0C4"/>
    <w:lvl w:ilvl="0" w:tplc="9E247C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D8948FF"/>
    <w:multiLevelType w:val="hybridMultilevel"/>
    <w:tmpl w:val="B2CCB9A2"/>
    <w:lvl w:ilvl="0" w:tplc="3BB2837A">
      <w:start w:val="1"/>
      <w:numFmt w:val="decimal"/>
      <w:lvlText w:val="%1.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8"/>
  </w:num>
  <w:num w:numId="3">
    <w:abstractNumId w:val="4"/>
  </w:num>
  <w:num w:numId="4">
    <w:abstractNumId w:val="3"/>
  </w:num>
  <w:num w:numId="5">
    <w:abstractNumId w:val="19"/>
  </w:num>
  <w:num w:numId="6">
    <w:abstractNumId w:val="21"/>
  </w:num>
  <w:num w:numId="7">
    <w:abstractNumId w:val="1"/>
  </w:num>
  <w:num w:numId="8">
    <w:abstractNumId w:val="12"/>
  </w:num>
  <w:num w:numId="9">
    <w:abstractNumId w:val="7"/>
  </w:num>
  <w:num w:numId="10">
    <w:abstractNumId w:val="20"/>
  </w:num>
  <w:num w:numId="11">
    <w:abstractNumId w:val="13"/>
  </w:num>
  <w:num w:numId="12">
    <w:abstractNumId w:val="2"/>
  </w:num>
  <w:num w:numId="13">
    <w:abstractNumId w:val="0"/>
  </w:num>
  <w:num w:numId="14">
    <w:abstractNumId w:val="22"/>
  </w:num>
  <w:num w:numId="15">
    <w:abstractNumId w:val="17"/>
  </w:num>
  <w:num w:numId="16">
    <w:abstractNumId w:val="14"/>
  </w:num>
  <w:num w:numId="17">
    <w:abstractNumId w:val="11"/>
  </w:num>
  <w:num w:numId="18">
    <w:abstractNumId w:val="9"/>
  </w:num>
  <w:num w:numId="19">
    <w:abstractNumId w:val="10"/>
  </w:num>
  <w:num w:numId="20">
    <w:abstractNumId w:val="16"/>
  </w:num>
  <w:num w:numId="21">
    <w:abstractNumId w:val="5"/>
  </w:num>
  <w:num w:numId="22">
    <w:abstractNumId w:val="8"/>
  </w:num>
  <w:num w:numId="23">
    <w:abstractNumId w:val="15"/>
  </w:num>
  <w:num w:numId="24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CE7"/>
    <w:rsid w:val="0000038A"/>
    <w:rsid w:val="000018DF"/>
    <w:rsid w:val="00001C05"/>
    <w:rsid w:val="00001D75"/>
    <w:rsid w:val="00002F9D"/>
    <w:rsid w:val="00010E27"/>
    <w:rsid w:val="00011308"/>
    <w:rsid w:val="0001383C"/>
    <w:rsid w:val="000152FC"/>
    <w:rsid w:val="0001734F"/>
    <w:rsid w:val="000200A9"/>
    <w:rsid w:val="00021AB8"/>
    <w:rsid w:val="00022143"/>
    <w:rsid w:val="0002432E"/>
    <w:rsid w:val="00025149"/>
    <w:rsid w:val="00026724"/>
    <w:rsid w:val="00026ED9"/>
    <w:rsid w:val="000274B1"/>
    <w:rsid w:val="00027742"/>
    <w:rsid w:val="000302F6"/>
    <w:rsid w:val="000305BB"/>
    <w:rsid w:val="00030853"/>
    <w:rsid w:val="0003097C"/>
    <w:rsid w:val="00031969"/>
    <w:rsid w:val="000320E3"/>
    <w:rsid w:val="00040EC6"/>
    <w:rsid w:val="00044683"/>
    <w:rsid w:val="00044FFC"/>
    <w:rsid w:val="0004634B"/>
    <w:rsid w:val="00046717"/>
    <w:rsid w:val="00046925"/>
    <w:rsid w:val="00046ADE"/>
    <w:rsid w:val="000518DA"/>
    <w:rsid w:val="00053284"/>
    <w:rsid w:val="00054CB8"/>
    <w:rsid w:val="00056577"/>
    <w:rsid w:val="00056628"/>
    <w:rsid w:val="00056FBD"/>
    <w:rsid w:val="000574C1"/>
    <w:rsid w:val="00057D49"/>
    <w:rsid w:val="000620FE"/>
    <w:rsid w:val="00066A6F"/>
    <w:rsid w:val="0006769E"/>
    <w:rsid w:val="00072AA5"/>
    <w:rsid w:val="00075982"/>
    <w:rsid w:val="00082A94"/>
    <w:rsid w:val="000852AC"/>
    <w:rsid w:val="00090192"/>
    <w:rsid w:val="0009021C"/>
    <w:rsid w:val="000911FA"/>
    <w:rsid w:val="00093CE9"/>
    <w:rsid w:val="00093D55"/>
    <w:rsid w:val="00096CF7"/>
    <w:rsid w:val="00097A23"/>
    <w:rsid w:val="000A34B0"/>
    <w:rsid w:val="000A5CFE"/>
    <w:rsid w:val="000A7380"/>
    <w:rsid w:val="000B0918"/>
    <w:rsid w:val="000B1EBE"/>
    <w:rsid w:val="000B3951"/>
    <w:rsid w:val="000B3953"/>
    <w:rsid w:val="000B617A"/>
    <w:rsid w:val="000B69E1"/>
    <w:rsid w:val="000C343A"/>
    <w:rsid w:val="000C434C"/>
    <w:rsid w:val="000C478A"/>
    <w:rsid w:val="000C5552"/>
    <w:rsid w:val="000C65EE"/>
    <w:rsid w:val="000C6F79"/>
    <w:rsid w:val="000D43AA"/>
    <w:rsid w:val="000D60FF"/>
    <w:rsid w:val="000D66F6"/>
    <w:rsid w:val="000D7D28"/>
    <w:rsid w:val="000E00F2"/>
    <w:rsid w:val="000E0525"/>
    <w:rsid w:val="000E0F08"/>
    <w:rsid w:val="000E38E1"/>
    <w:rsid w:val="000E4944"/>
    <w:rsid w:val="000E64B0"/>
    <w:rsid w:val="000E7512"/>
    <w:rsid w:val="000F05E4"/>
    <w:rsid w:val="000F0DD8"/>
    <w:rsid w:val="000F27AA"/>
    <w:rsid w:val="000F35C4"/>
    <w:rsid w:val="000F395F"/>
    <w:rsid w:val="000F5927"/>
    <w:rsid w:val="000F7CD3"/>
    <w:rsid w:val="0011221A"/>
    <w:rsid w:val="00113023"/>
    <w:rsid w:val="001132E6"/>
    <w:rsid w:val="00114DE3"/>
    <w:rsid w:val="001169E4"/>
    <w:rsid w:val="00117050"/>
    <w:rsid w:val="00117C2A"/>
    <w:rsid w:val="00125433"/>
    <w:rsid w:val="0012566E"/>
    <w:rsid w:val="0012573A"/>
    <w:rsid w:val="00131B90"/>
    <w:rsid w:val="00132186"/>
    <w:rsid w:val="00136ED6"/>
    <w:rsid w:val="001412B2"/>
    <w:rsid w:val="001413B1"/>
    <w:rsid w:val="00141594"/>
    <w:rsid w:val="0014217C"/>
    <w:rsid w:val="001428D5"/>
    <w:rsid w:val="001433DF"/>
    <w:rsid w:val="00146987"/>
    <w:rsid w:val="001471D6"/>
    <w:rsid w:val="00147A25"/>
    <w:rsid w:val="00150383"/>
    <w:rsid w:val="001519DA"/>
    <w:rsid w:val="00151CC2"/>
    <w:rsid w:val="00153C44"/>
    <w:rsid w:val="0015516A"/>
    <w:rsid w:val="0015659C"/>
    <w:rsid w:val="00156FB8"/>
    <w:rsid w:val="00157976"/>
    <w:rsid w:val="00160198"/>
    <w:rsid w:val="001606FA"/>
    <w:rsid w:val="0016116B"/>
    <w:rsid w:val="00161F4E"/>
    <w:rsid w:val="00162793"/>
    <w:rsid w:val="00162A82"/>
    <w:rsid w:val="0016502A"/>
    <w:rsid w:val="001658F3"/>
    <w:rsid w:val="00166413"/>
    <w:rsid w:val="00166B3A"/>
    <w:rsid w:val="00166D69"/>
    <w:rsid w:val="00166ED6"/>
    <w:rsid w:val="0017033A"/>
    <w:rsid w:val="0017326F"/>
    <w:rsid w:val="00173666"/>
    <w:rsid w:val="00173835"/>
    <w:rsid w:val="00173A9D"/>
    <w:rsid w:val="00175239"/>
    <w:rsid w:val="00175AC0"/>
    <w:rsid w:val="001763F8"/>
    <w:rsid w:val="00177C19"/>
    <w:rsid w:val="001802EC"/>
    <w:rsid w:val="00182617"/>
    <w:rsid w:val="00182D71"/>
    <w:rsid w:val="001858A5"/>
    <w:rsid w:val="00187843"/>
    <w:rsid w:val="00191019"/>
    <w:rsid w:val="0019324D"/>
    <w:rsid w:val="0019398A"/>
    <w:rsid w:val="0019489A"/>
    <w:rsid w:val="00196534"/>
    <w:rsid w:val="001967DD"/>
    <w:rsid w:val="00197E75"/>
    <w:rsid w:val="001A153C"/>
    <w:rsid w:val="001A416C"/>
    <w:rsid w:val="001A7C6D"/>
    <w:rsid w:val="001B056D"/>
    <w:rsid w:val="001B1E0B"/>
    <w:rsid w:val="001B2675"/>
    <w:rsid w:val="001B47A0"/>
    <w:rsid w:val="001B5689"/>
    <w:rsid w:val="001B5ECB"/>
    <w:rsid w:val="001B65E7"/>
    <w:rsid w:val="001B6EB7"/>
    <w:rsid w:val="001B74A9"/>
    <w:rsid w:val="001D031A"/>
    <w:rsid w:val="001D0C51"/>
    <w:rsid w:val="001D4BA8"/>
    <w:rsid w:val="001D5A76"/>
    <w:rsid w:val="001D5DD1"/>
    <w:rsid w:val="001D5E77"/>
    <w:rsid w:val="001D5F82"/>
    <w:rsid w:val="001D7D05"/>
    <w:rsid w:val="001E0D44"/>
    <w:rsid w:val="001E3969"/>
    <w:rsid w:val="001E5ACE"/>
    <w:rsid w:val="001E7E53"/>
    <w:rsid w:val="001F04DD"/>
    <w:rsid w:val="001F1AEB"/>
    <w:rsid w:val="001F1D58"/>
    <w:rsid w:val="001F2673"/>
    <w:rsid w:val="001F3332"/>
    <w:rsid w:val="001F5546"/>
    <w:rsid w:val="001F5AE7"/>
    <w:rsid w:val="002031A7"/>
    <w:rsid w:val="00204651"/>
    <w:rsid w:val="002052C8"/>
    <w:rsid w:val="00210D6D"/>
    <w:rsid w:val="002120A1"/>
    <w:rsid w:val="00212301"/>
    <w:rsid w:val="00214A78"/>
    <w:rsid w:val="00214AF5"/>
    <w:rsid w:val="0022035D"/>
    <w:rsid w:val="00221AF8"/>
    <w:rsid w:val="00221E35"/>
    <w:rsid w:val="00222FB9"/>
    <w:rsid w:val="0022694B"/>
    <w:rsid w:val="00226A20"/>
    <w:rsid w:val="0023019D"/>
    <w:rsid w:val="00232DFD"/>
    <w:rsid w:val="002340C0"/>
    <w:rsid w:val="002343EB"/>
    <w:rsid w:val="00234F5C"/>
    <w:rsid w:val="00236985"/>
    <w:rsid w:val="0023722C"/>
    <w:rsid w:val="002372E6"/>
    <w:rsid w:val="00237971"/>
    <w:rsid w:val="00242269"/>
    <w:rsid w:val="0024313E"/>
    <w:rsid w:val="00243610"/>
    <w:rsid w:val="0024365A"/>
    <w:rsid w:val="00243F24"/>
    <w:rsid w:val="00244D4E"/>
    <w:rsid w:val="00244F6E"/>
    <w:rsid w:val="0024771F"/>
    <w:rsid w:val="002477F1"/>
    <w:rsid w:val="002479D4"/>
    <w:rsid w:val="0025121E"/>
    <w:rsid w:val="00251848"/>
    <w:rsid w:val="00251957"/>
    <w:rsid w:val="00251FA0"/>
    <w:rsid w:val="00252618"/>
    <w:rsid w:val="00252C97"/>
    <w:rsid w:val="00253268"/>
    <w:rsid w:val="002535AA"/>
    <w:rsid w:val="0025476B"/>
    <w:rsid w:val="00257BD9"/>
    <w:rsid w:val="00261D53"/>
    <w:rsid w:val="00261E5B"/>
    <w:rsid w:val="00262849"/>
    <w:rsid w:val="0026431F"/>
    <w:rsid w:val="00265EEF"/>
    <w:rsid w:val="0026651B"/>
    <w:rsid w:val="00267FE2"/>
    <w:rsid w:val="002709FA"/>
    <w:rsid w:val="00273B9B"/>
    <w:rsid w:val="00274DBF"/>
    <w:rsid w:val="002752F7"/>
    <w:rsid w:val="00280344"/>
    <w:rsid w:val="0028222E"/>
    <w:rsid w:val="00283769"/>
    <w:rsid w:val="00285199"/>
    <w:rsid w:val="002855E8"/>
    <w:rsid w:val="00287283"/>
    <w:rsid w:val="00291D15"/>
    <w:rsid w:val="0029250D"/>
    <w:rsid w:val="00295C94"/>
    <w:rsid w:val="00295CF5"/>
    <w:rsid w:val="0029624D"/>
    <w:rsid w:val="00296E82"/>
    <w:rsid w:val="00297172"/>
    <w:rsid w:val="002A2435"/>
    <w:rsid w:val="002A5365"/>
    <w:rsid w:val="002A7EC9"/>
    <w:rsid w:val="002B01D0"/>
    <w:rsid w:val="002B0ECA"/>
    <w:rsid w:val="002B133C"/>
    <w:rsid w:val="002B6FF4"/>
    <w:rsid w:val="002C0F91"/>
    <w:rsid w:val="002C26BA"/>
    <w:rsid w:val="002C4224"/>
    <w:rsid w:val="002C6461"/>
    <w:rsid w:val="002D0C8F"/>
    <w:rsid w:val="002D18D0"/>
    <w:rsid w:val="002D1965"/>
    <w:rsid w:val="002D1E17"/>
    <w:rsid w:val="002D233F"/>
    <w:rsid w:val="002D41B6"/>
    <w:rsid w:val="002D63F2"/>
    <w:rsid w:val="002E0D8D"/>
    <w:rsid w:val="002E13B2"/>
    <w:rsid w:val="002E2793"/>
    <w:rsid w:val="002E2A46"/>
    <w:rsid w:val="002F275E"/>
    <w:rsid w:val="002F2D6F"/>
    <w:rsid w:val="002F4893"/>
    <w:rsid w:val="002F5E96"/>
    <w:rsid w:val="002F6B96"/>
    <w:rsid w:val="003034E4"/>
    <w:rsid w:val="00303E08"/>
    <w:rsid w:val="00304503"/>
    <w:rsid w:val="00304D63"/>
    <w:rsid w:val="00305787"/>
    <w:rsid w:val="00305EBA"/>
    <w:rsid w:val="0030743F"/>
    <w:rsid w:val="003106ED"/>
    <w:rsid w:val="0031089F"/>
    <w:rsid w:val="003112B4"/>
    <w:rsid w:val="003127FB"/>
    <w:rsid w:val="003146F9"/>
    <w:rsid w:val="00314917"/>
    <w:rsid w:val="00316BAD"/>
    <w:rsid w:val="00316E1F"/>
    <w:rsid w:val="00316F65"/>
    <w:rsid w:val="0031773D"/>
    <w:rsid w:val="00321DF3"/>
    <w:rsid w:val="00323E2E"/>
    <w:rsid w:val="003241B2"/>
    <w:rsid w:val="00325F68"/>
    <w:rsid w:val="00327B5E"/>
    <w:rsid w:val="00332529"/>
    <w:rsid w:val="00334AAB"/>
    <w:rsid w:val="00335E66"/>
    <w:rsid w:val="003375B7"/>
    <w:rsid w:val="00340B42"/>
    <w:rsid w:val="00341658"/>
    <w:rsid w:val="003438CE"/>
    <w:rsid w:val="00345542"/>
    <w:rsid w:val="00345E0C"/>
    <w:rsid w:val="003463DD"/>
    <w:rsid w:val="003464FB"/>
    <w:rsid w:val="00346D57"/>
    <w:rsid w:val="003537AB"/>
    <w:rsid w:val="00353D11"/>
    <w:rsid w:val="00355042"/>
    <w:rsid w:val="0035531D"/>
    <w:rsid w:val="003558CA"/>
    <w:rsid w:val="00355F90"/>
    <w:rsid w:val="00356033"/>
    <w:rsid w:val="00360192"/>
    <w:rsid w:val="00361795"/>
    <w:rsid w:val="00366471"/>
    <w:rsid w:val="00372A7C"/>
    <w:rsid w:val="00374D7C"/>
    <w:rsid w:val="003772E6"/>
    <w:rsid w:val="0038100F"/>
    <w:rsid w:val="00381B3B"/>
    <w:rsid w:val="00386C8F"/>
    <w:rsid w:val="003878E9"/>
    <w:rsid w:val="00390887"/>
    <w:rsid w:val="00391D9F"/>
    <w:rsid w:val="0039362B"/>
    <w:rsid w:val="00393D0B"/>
    <w:rsid w:val="0039410F"/>
    <w:rsid w:val="003A08EF"/>
    <w:rsid w:val="003A1338"/>
    <w:rsid w:val="003A287E"/>
    <w:rsid w:val="003A5BF3"/>
    <w:rsid w:val="003A7FBE"/>
    <w:rsid w:val="003B267D"/>
    <w:rsid w:val="003B2A2C"/>
    <w:rsid w:val="003B4C48"/>
    <w:rsid w:val="003B58B0"/>
    <w:rsid w:val="003B5DAC"/>
    <w:rsid w:val="003B5EFB"/>
    <w:rsid w:val="003B785F"/>
    <w:rsid w:val="003B7C36"/>
    <w:rsid w:val="003C0D03"/>
    <w:rsid w:val="003C42AD"/>
    <w:rsid w:val="003C4718"/>
    <w:rsid w:val="003C6509"/>
    <w:rsid w:val="003D0E8A"/>
    <w:rsid w:val="003D37E8"/>
    <w:rsid w:val="003D504E"/>
    <w:rsid w:val="003D5B66"/>
    <w:rsid w:val="003D65C5"/>
    <w:rsid w:val="003D67DA"/>
    <w:rsid w:val="003D7B3F"/>
    <w:rsid w:val="003E0387"/>
    <w:rsid w:val="003E26E2"/>
    <w:rsid w:val="003E338C"/>
    <w:rsid w:val="003E5BC2"/>
    <w:rsid w:val="003F3D00"/>
    <w:rsid w:val="003F5680"/>
    <w:rsid w:val="003F5AF0"/>
    <w:rsid w:val="004007FE"/>
    <w:rsid w:val="00400E33"/>
    <w:rsid w:val="00402AB4"/>
    <w:rsid w:val="0040695A"/>
    <w:rsid w:val="00407004"/>
    <w:rsid w:val="00407434"/>
    <w:rsid w:val="00407BB3"/>
    <w:rsid w:val="00410765"/>
    <w:rsid w:val="0041132D"/>
    <w:rsid w:val="0041272D"/>
    <w:rsid w:val="00416567"/>
    <w:rsid w:val="00423DFE"/>
    <w:rsid w:val="0042477D"/>
    <w:rsid w:val="00425A18"/>
    <w:rsid w:val="004261C6"/>
    <w:rsid w:val="00427FC0"/>
    <w:rsid w:val="00430679"/>
    <w:rsid w:val="00431A19"/>
    <w:rsid w:val="00432328"/>
    <w:rsid w:val="004417CE"/>
    <w:rsid w:val="00442FCB"/>
    <w:rsid w:val="00443625"/>
    <w:rsid w:val="004437D7"/>
    <w:rsid w:val="00443D0D"/>
    <w:rsid w:val="00446450"/>
    <w:rsid w:val="00447FB0"/>
    <w:rsid w:val="004500E2"/>
    <w:rsid w:val="0045351C"/>
    <w:rsid w:val="00454C95"/>
    <w:rsid w:val="00454CD0"/>
    <w:rsid w:val="00456D99"/>
    <w:rsid w:val="00456E84"/>
    <w:rsid w:val="00457063"/>
    <w:rsid w:val="0046380D"/>
    <w:rsid w:val="00464872"/>
    <w:rsid w:val="004653DF"/>
    <w:rsid w:val="00465743"/>
    <w:rsid w:val="00465C2B"/>
    <w:rsid w:val="00467392"/>
    <w:rsid w:val="004702D5"/>
    <w:rsid w:val="00471050"/>
    <w:rsid w:val="004731A3"/>
    <w:rsid w:val="0047454C"/>
    <w:rsid w:val="00480A5A"/>
    <w:rsid w:val="00480C61"/>
    <w:rsid w:val="004849D5"/>
    <w:rsid w:val="0048667F"/>
    <w:rsid w:val="00490904"/>
    <w:rsid w:val="004911D4"/>
    <w:rsid w:val="00491CE7"/>
    <w:rsid w:val="0049360A"/>
    <w:rsid w:val="0049597D"/>
    <w:rsid w:val="00496272"/>
    <w:rsid w:val="00496D0D"/>
    <w:rsid w:val="0049764A"/>
    <w:rsid w:val="004A0921"/>
    <w:rsid w:val="004A0987"/>
    <w:rsid w:val="004A0CB9"/>
    <w:rsid w:val="004A7C68"/>
    <w:rsid w:val="004B1389"/>
    <w:rsid w:val="004B2333"/>
    <w:rsid w:val="004B3615"/>
    <w:rsid w:val="004B424E"/>
    <w:rsid w:val="004B66F5"/>
    <w:rsid w:val="004B6A5A"/>
    <w:rsid w:val="004B7047"/>
    <w:rsid w:val="004C2633"/>
    <w:rsid w:val="004C3F6F"/>
    <w:rsid w:val="004C7899"/>
    <w:rsid w:val="004D1C2D"/>
    <w:rsid w:val="004D3737"/>
    <w:rsid w:val="004D7346"/>
    <w:rsid w:val="004E0465"/>
    <w:rsid w:val="004E052E"/>
    <w:rsid w:val="004E0E33"/>
    <w:rsid w:val="004E12D6"/>
    <w:rsid w:val="004E2139"/>
    <w:rsid w:val="004E539A"/>
    <w:rsid w:val="004E5BDF"/>
    <w:rsid w:val="004E75D9"/>
    <w:rsid w:val="004E7F1A"/>
    <w:rsid w:val="004F1AB7"/>
    <w:rsid w:val="004F1EA3"/>
    <w:rsid w:val="004F25AD"/>
    <w:rsid w:val="004F2B15"/>
    <w:rsid w:val="004F38C9"/>
    <w:rsid w:val="004F3D8F"/>
    <w:rsid w:val="004F4E6E"/>
    <w:rsid w:val="004F6218"/>
    <w:rsid w:val="004F6B23"/>
    <w:rsid w:val="004F78EE"/>
    <w:rsid w:val="005027D1"/>
    <w:rsid w:val="00503183"/>
    <w:rsid w:val="00505C55"/>
    <w:rsid w:val="0050626B"/>
    <w:rsid w:val="00506BB4"/>
    <w:rsid w:val="00510DF6"/>
    <w:rsid w:val="005119E1"/>
    <w:rsid w:val="00516E99"/>
    <w:rsid w:val="00517C85"/>
    <w:rsid w:val="0052196D"/>
    <w:rsid w:val="00522833"/>
    <w:rsid w:val="00524147"/>
    <w:rsid w:val="00524C2F"/>
    <w:rsid w:val="005263DE"/>
    <w:rsid w:val="00532CD7"/>
    <w:rsid w:val="00532F72"/>
    <w:rsid w:val="00533044"/>
    <w:rsid w:val="0053470A"/>
    <w:rsid w:val="00536CF7"/>
    <w:rsid w:val="00540072"/>
    <w:rsid w:val="0054018B"/>
    <w:rsid w:val="005447F1"/>
    <w:rsid w:val="00546D55"/>
    <w:rsid w:val="005528A9"/>
    <w:rsid w:val="00553F59"/>
    <w:rsid w:val="0055703A"/>
    <w:rsid w:val="00564E21"/>
    <w:rsid w:val="005664F4"/>
    <w:rsid w:val="00566DE4"/>
    <w:rsid w:val="00566F17"/>
    <w:rsid w:val="0057142D"/>
    <w:rsid w:val="00574121"/>
    <w:rsid w:val="0057492C"/>
    <w:rsid w:val="00575107"/>
    <w:rsid w:val="005770B8"/>
    <w:rsid w:val="005779D2"/>
    <w:rsid w:val="0058059A"/>
    <w:rsid w:val="00584639"/>
    <w:rsid w:val="00584D05"/>
    <w:rsid w:val="0058769D"/>
    <w:rsid w:val="005877F9"/>
    <w:rsid w:val="00590E40"/>
    <w:rsid w:val="00591B7F"/>
    <w:rsid w:val="00592B92"/>
    <w:rsid w:val="00597A64"/>
    <w:rsid w:val="005A22E7"/>
    <w:rsid w:val="005A504A"/>
    <w:rsid w:val="005A5200"/>
    <w:rsid w:val="005A5523"/>
    <w:rsid w:val="005B2BBB"/>
    <w:rsid w:val="005B2F56"/>
    <w:rsid w:val="005B33F7"/>
    <w:rsid w:val="005B34D8"/>
    <w:rsid w:val="005B448F"/>
    <w:rsid w:val="005B60A7"/>
    <w:rsid w:val="005B690A"/>
    <w:rsid w:val="005B710A"/>
    <w:rsid w:val="005C08A6"/>
    <w:rsid w:val="005C4435"/>
    <w:rsid w:val="005C48EB"/>
    <w:rsid w:val="005C5EA6"/>
    <w:rsid w:val="005C6E4B"/>
    <w:rsid w:val="005D134F"/>
    <w:rsid w:val="005D2658"/>
    <w:rsid w:val="005D2A44"/>
    <w:rsid w:val="005D33E9"/>
    <w:rsid w:val="005D397B"/>
    <w:rsid w:val="005D3A90"/>
    <w:rsid w:val="005D41A5"/>
    <w:rsid w:val="005D42A6"/>
    <w:rsid w:val="005D4396"/>
    <w:rsid w:val="005D4AB9"/>
    <w:rsid w:val="005E199E"/>
    <w:rsid w:val="005E3009"/>
    <w:rsid w:val="005F103A"/>
    <w:rsid w:val="005F21E9"/>
    <w:rsid w:val="00600262"/>
    <w:rsid w:val="00600B8A"/>
    <w:rsid w:val="00600C16"/>
    <w:rsid w:val="00600DC6"/>
    <w:rsid w:val="00602F45"/>
    <w:rsid w:val="0060405C"/>
    <w:rsid w:val="006069C8"/>
    <w:rsid w:val="00606FF9"/>
    <w:rsid w:val="0061006D"/>
    <w:rsid w:val="006102C9"/>
    <w:rsid w:val="00610FA6"/>
    <w:rsid w:val="00611B41"/>
    <w:rsid w:val="00611C65"/>
    <w:rsid w:val="00612952"/>
    <w:rsid w:val="0061367F"/>
    <w:rsid w:val="0061622C"/>
    <w:rsid w:val="00616E6E"/>
    <w:rsid w:val="006178DB"/>
    <w:rsid w:val="006223F7"/>
    <w:rsid w:val="00626D70"/>
    <w:rsid w:val="0062722C"/>
    <w:rsid w:val="006357F4"/>
    <w:rsid w:val="0064055A"/>
    <w:rsid w:val="00643F07"/>
    <w:rsid w:val="0065097C"/>
    <w:rsid w:val="00650E99"/>
    <w:rsid w:val="0065162C"/>
    <w:rsid w:val="00651634"/>
    <w:rsid w:val="00651A7C"/>
    <w:rsid w:val="00652844"/>
    <w:rsid w:val="006530E8"/>
    <w:rsid w:val="00655454"/>
    <w:rsid w:val="0066125E"/>
    <w:rsid w:val="00662AEB"/>
    <w:rsid w:val="006633B0"/>
    <w:rsid w:val="00665A79"/>
    <w:rsid w:val="006719BC"/>
    <w:rsid w:val="00672D8F"/>
    <w:rsid w:val="0067353A"/>
    <w:rsid w:val="00674DF4"/>
    <w:rsid w:val="0068435C"/>
    <w:rsid w:val="00687574"/>
    <w:rsid w:val="00687CD4"/>
    <w:rsid w:val="006919E7"/>
    <w:rsid w:val="00692031"/>
    <w:rsid w:val="006922AB"/>
    <w:rsid w:val="006943DE"/>
    <w:rsid w:val="00694A42"/>
    <w:rsid w:val="00695A03"/>
    <w:rsid w:val="00697A9A"/>
    <w:rsid w:val="00697D8D"/>
    <w:rsid w:val="006A17BD"/>
    <w:rsid w:val="006A1FE6"/>
    <w:rsid w:val="006A48F0"/>
    <w:rsid w:val="006A7D98"/>
    <w:rsid w:val="006B0814"/>
    <w:rsid w:val="006B0E0B"/>
    <w:rsid w:val="006B1F2C"/>
    <w:rsid w:val="006B2498"/>
    <w:rsid w:val="006B26E9"/>
    <w:rsid w:val="006B3A63"/>
    <w:rsid w:val="006B550E"/>
    <w:rsid w:val="006C575C"/>
    <w:rsid w:val="006C67A6"/>
    <w:rsid w:val="006C6DB3"/>
    <w:rsid w:val="006D1B16"/>
    <w:rsid w:val="006D29A7"/>
    <w:rsid w:val="006D46B9"/>
    <w:rsid w:val="006E00E5"/>
    <w:rsid w:val="006E2085"/>
    <w:rsid w:val="006E2CE4"/>
    <w:rsid w:val="006E7F82"/>
    <w:rsid w:val="006F3978"/>
    <w:rsid w:val="006F6736"/>
    <w:rsid w:val="006F7C57"/>
    <w:rsid w:val="00713019"/>
    <w:rsid w:val="0071399A"/>
    <w:rsid w:val="007140F9"/>
    <w:rsid w:val="00715E26"/>
    <w:rsid w:val="007167DA"/>
    <w:rsid w:val="00722422"/>
    <w:rsid w:val="00723066"/>
    <w:rsid w:val="00724BC0"/>
    <w:rsid w:val="00726409"/>
    <w:rsid w:val="007278FA"/>
    <w:rsid w:val="00732DBE"/>
    <w:rsid w:val="00733F7A"/>
    <w:rsid w:val="00735A4A"/>
    <w:rsid w:val="007451F5"/>
    <w:rsid w:val="00747340"/>
    <w:rsid w:val="00747F92"/>
    <w:rsid w:val="0075206D"/>
    <w:rsid w:val="007533C1"/>
    <w:rsid w:val="00754EC1"/>
    <w:rsid w:val="00755B00"/>
    <w:rsid w:val="00757400"/>
    <w:rsid w:val="00762434"/>
    <w:rsid w:val="00762DE0"/>
    <w:rsid w:val="00765BFE"/>
    <w:rsid w:val="007675B6"/>
    <w:rsid w:val="007759A0"/>
    <w:rsid w:val="007765A2"/>
    <w:rsid w:val="00780035"/>
    <w:rsid w:val="007840A9"/>
    <w:rsid w:val="00784E70"/>
    <w:rsid w:val="007851EC"/>
    <w:rsid w:val="00786878"/>
    <w:rsid w:val="007873AB"/>
    <w:rsid w:val="0079006A"/>
    <w:rsid w:val="007908B7"/>
    <w:rsid w:val="00791757"/>
    <w:rsid w:val="0079266C"/>
    <w:rsid w:val="00796593"/>
    <w:rsid w:val="00797CDA"/>
    <w:rsid w:val="007A0582"/>
    <w:rsid w:val="007B1E5E"/>
    <w:rsid w:val="007B2011"/>
    <w:rsid w:val="007B5B95"/>
    <w:rsid w:val="007B5BED"/>
    <w:rsid w:val="007B62B9"/>
    <w:rsid w:val="007C0425"/>
    <w:rsid w:val="007C1716"/>
    <w:rsid w:val="007C4074"/>
    <w:rsid w:val="007C42A0"/>
    <w:rsid w:val="007C4A9D"/>
    <w:rsid w:val="007D015C"/>
    <w:rsid w:val="007D04C6"/>
    <w:rsid w:val="007D0C2D"/>
    <w:rsid w:val="007D10AF"/>
    <w:rsid w:val="007D18C4"/>
    <w:rsid w:val="007D23DD"/>
    <w:rsid w:val="007D591A"/>
    <w:rsid w:val="007D6973"/>
    <w:rsid w:val="007E00D1"/>
    <w:rsid w:val="007E0CBF"/>
    <w:rsid w:val="007E10D6"/>
    <w:rsid w:val="007E5713"/>
    <w:rsid w:val="007E7E27"/>
    <w:rsid w:val="007F017C"/>
    <w:rsid w:val="007F2A4B"/>
    <w:rsid w:val="007F46DD"/>
    <w:rsid w:val="007F5000"/>
    <w:rsid w:val="008050C0"/>
    <w:rsid w:val="0080538D"/>
    <w:rsid w:val="008064A5"/>
    <w:rsid w:val="00807631"/>
    <w:rsid w:val="00810F2F"/>
    <w:rsid w:val="00815169"/>
    <w:rsid w:val="00822982"/>
    <w:rsid w:val="00825AA2"/>
    <w:rsid w:val="00825E41"/>
    <w:rsid w:val="00830CD1"/>
    <w:rsid w:val="0083566E"/>
    <w:rsid w:val="00840162"/>
    <w:rsid w:val="00845EC8"/>
    <w:rsid w:val="00846988"/>
    <w:rsid w:val="00847058"/>
    <w:rsid w:val="008476C3"/>
    <w:rsid w:val="008525DA"/>
    <w:rsid w:val="008563FD"/>
    <w:rsid w:val="00856514"/>
    <w:rsid w:val="00856E00"/>
    <w:rsid w:val="00857518"/>
    <w:rsid w:val="0086089A"/>
    <w:rsid w:val="008609EB"/>
    <w:rsid w:val="00861590"/>
    <w:rsid w:val="008624F5"/>
    <w:rsid w:val="00867A50"/>
    <w:rsid w:val="008737BD"/>
    <w:rsid w:val="00875D48"/>
    <w:rsid w:val="0088004C"/>
    <w:rsid w:val="00882361"/>
    <w:rsid w:val="0088244F"/>
    <w:rsid w:val="0088333F"/>
    <w:rsid w:val="008853F5"/>
    <w:rsid w:val="008860DF"/>
    <w:rsid w:val="00886718"/>
    <w:rsid w:val="00886E60"/>
    <w:rsid w:val="0088728E"/>
    <w:rsid w:val="0089057F"/>
    <w:rsid w:val="0089123C"/>
    <w:rsid w:val="00892E51"/>
    <w:rsid w:val="00894122"/>
    <w:rsid w:val="00894583"/>
    <w:rsid w:val="00895487"/>
    <w:rsid w:val="008963C3"/>
    <w:rsid w:val="008A2F13"/>
    <w:rsid w:val="008A32D0"/>
    <w:rsid w:val="008A4C7E"/>
    <w:rsid w:val="008A5CF0"/>
    <w:rsid w:val="008A6C2C"/>
    <w:rsid w:val="008A6EE3"/>
    <w:rsid w:val="008B1D3F"/>
    <w:rsid w:val="008B3316"/>
    <w:rsid w:val="008B3895"/>
    <w:rsid w:val="008B4840"/>
    <w:rsid w:val="008B4CCA"/>
    <w:rsid w:val="008B59F0"/>
    <w:rsid w:val="008B5E39"/>
    <w:rsid w:val="008B6BF4"/>
    <w:rsid w:val="008B7B76"/>
    <w:rsid w:val="008C03BA"/>
    <w:rsid w:val="008C05E6"/>
    <w:rsid w:val="008C1CBF"/>
    <w:rsid w:val="008D0ACE"/>
    <w:rsid w:val="008D11A6"/>
    <w:rsid w:val="008D1412"/>
    <w:rsid w:val="008D1B45"/>
    <w:rsid w:val="008D3384"/>
    <w:rsid w:val="008D33C3"/>
    <w:rsid w:val="008D35AA"/>
    <w:rsid w:val="008D41EA"/>
    <w:rsid w:val="008D45FF"/>
    <w:rsid w:val="008D5DD0"/>
    <w:rsid w:val="008E4785"/>
    <w:rsid w:val="008E6BE8"/>
    <w:rsid w:val="008E70B7"/>
    <w:rsid w:val="008F06A2"/>
    <w:rsid w:val="008F45B3"/>
    <w:rsid w:val="008F530B"/>
    <w:rsid w:val="008F6203"/>
    <w:rsid w:val="008F6A76"/>
    <w:rsid w:val="008F6DC7"/>
    <w:rsid w:val="008F7B82"/>
    <w:rsid w:val="00900037"/>
    <w:rsid w:val="009000A6"/>
    <w:rsid w:val="00902065"/>
    <w:rsid w:val="009023B5"/>
    <w:rsid w:val="00904775"/>
    <w:rsid w:val="00904DEC"/>
    <w:rsid w:val="009067B4"/>
    <w:rsid w:val="0090759B"/>
    <w:rsid w:val="009077ED"/>
    <w:rsid w:val="0091123D"/>
    <w:rsid w:val="0091694F"/>
    <w:rsid w:val="00917288"/>
    <w:rsid w:val="00921260"/>
    <w:rsid w:val="0092152E"/>
    <w:rsid w:val="00922788"/>
    <w:rsid w:val="009250B7"/>
    <w:rsid w:val="00926795"/>
    <w:rsid w:val="00931FC2"/>
    <w:rsid w:val="00935C2E"/>
    <w:rsid w:val="00935D58"/>
    <w:rsid w:val="009373CD"/>
    <w:rsid w:val="00942EA6"/>
    <w:rsid w:val="00944C7E"/>
    <w:rsid w:val="009451FE"/>
    <w:rsid w:val="009476C8"/>
    <w:rsid w:val="0095110D"/>
    <w:rsid w:val="009513A3"/>
    <w:rsid w:val="00952A61"/>
    <w:rsid w:val="0095482F"/>
    <w:rsid w:val="00955E88"/>
    <w:rsid w:val="00956DCB"/>
    <w:rsid w:val="0095761D"/>
    <w:rsid w:val="00957A7C"/>
    <w:rsid w:val="00957ECE"/>
    <w:rsid w:val="00961825"/>
    <w:rsid w:val="00961B8B"/>
    <w:rsid w:val="0096342F"/>
    <w:rsid w:val="00967921"/>
    <w:rsid w:val="009679A4"/>
    <w:rsid w:val="00967C43"/>
    <w:rsid w:val="00975B4D"/>
    <w:rsid w:val="00976C82"/>
    <w:rsid w:val="00976F5C"/>
    <w:rsid w:val="0098078D"/>
    <w:rsid w:val="00982873"/>
    <w:rsid w:val="00986E2F"/>
    <w:rsid w:val="00987DA1"/>
    <w:rsid w:val="00987E3A"/>
    <w:rsid w:val="00992A5D"/>
    <w:rsid w:val="00993A54"/>
    <w:rsid w:val="009967C2"/>
    <w:rsid w:val="009967D8"/>
    <w:rsid w:val="009969E4"/>
    <w:rsid w:val="009A0706"/>
    <w:rsid w:val="009A6407"/>
    <w:rsid w:val="009B0BB9"/>
    <w:rsid w:val="009B0E6F"/>
    <w:rsid w:val="009B4F44"/>
    <w:rsid w:val="009B6285"/>
    <w:rsid w:val="009B6E37"/>
    <w:rsid w:val="009C2397"/>
    <w:rsid w:val="009C6A64"/>
    <w:rsid w:val="009D0487"/>
    <w:rsid w:val="009D129B"/>
    <w:rsid w:val="009D635E"/>
    <w:rsid w:val="009E03E0"/>
    <w:rsid w:val="009E7996"/>
    <w:rsid w:val="009F2D8A"/>
    <w:rsid w:val="009F3B7E"/>
    <w:rsid w:val="009F5D8B"/>
    <w:rsid w:val="009F637F"/>
    <w:rsid w:val="00A0067F"/>
    <w:rsid w:val="00A02B2F"/>
    <w:rsid w:val="00A03FAD"/>
    <w:rsid w:val="00A05833"/>
    <w:rsid w:val="00A0715F"/>
    <w:rsid w:val="00A111D8"/>
    <w:rsid w:val="00A11CFD"/>
    <w:rsid w:val="00A142ED"/>
    <w:rsid w:val="00A15C03"/>
    <w:rsid w:val="00A2063D"/>
    <w:rsid w:val="00A206A2"/>
    <w:rsid w:val="00A2168F"/>
    <w:rsid w:val="00A2237B"/>
    <w:rsid w:val="00A24839"/>
    <w:rsid w:val="00A25EF7"/>
    <w:rsid w:val="00A27A34"/>
    <w:rsid w:val="00A31277"/>
    <w:rsid w:val="00A321B9"/>
    <w:rsid w:val="00A337F1"/>
    <w:rsid w:val="00A359AA"/>
    <w:rsid w:val="00A36776"/>
    <w:rsid w:val="00A37A25"/>
    <w:rsid w:val="00A404A4"/>
    <w:rsid w:val="00A40A52"/>
    <w:rsid w:val="00A4150C"/>
    <w:rsid w:val="00A4186F"/>
    <w:rsid w:val="00A45BE3"/>
    <w:rsid w:val="00A54194"/>
    <w:rsid w:val="00A54356"/>
    <w:rsid w:val="00A54E4A"/>
    <w:rsid w:val="00A60850"/>
    <w:rsid w:val="00A6300F"/>
    <w:rsid w:val="00A715CF"/>
    <w:rsid w:val="00A737A8"/>
    <w:rsid w:val="00A77D96"/>
    <w:rsid w:val="00A80038"/>
    <w:rsid w:val="00A80DA4"/>
    <w:rsid w:val="00A817AA"/>
    <w:rsid w:val="00A81BC0"/>
    <w:rsid w:val="00A81D52"/>
    <w:rsid w:val="00A82863"/>
    <w:rsid w:val="00A83AA2"/>
    <w:rsid w:val="00A9074B"/>
    <w:rsid w:val="00A90BD2"/>
    <w:rsid w:val="00A92137"/>
    <w:rsid w:val="00A93132"/>
    <w:rsid w:val="00A94F1E"/>
    <w:rsid w:val="00A96105"/>
    <w:rsid w:val="00A96373"/>
    <w:rsid w:val="00A96720"/>
    <w:rsid w:val="00A96BE3"/>
    <w:rsid w:val="00A974F7"/>
    <w:rsid w:val="00AA26EF"/>
    <w:rsid w:val="00AA2DC3"/>
    <w:rsid w:val="00AA31B6"/>
    <w:rsid w:val="00AA3812"/>
    <w:rsid w:val="00AA4EFE"/>
    <w:rsid w:val="00AA521A"/>
    <w:rsid w:val="00AA6D8D"/>
    <w:rsid w:val="00AB0BA1"/>
    <w:rsid w:val="00AB0DC2"/>
    <w:rsid w:val="00AB1C8E"/>
    <w:rsid w:val="00AB57DE"/>
    <w:rsid w:val="00AC25CD"/>
    <w:rsid w:val="00AC32A4"/>
    <w:rsid w:val="00AC54AC"/>
    <w:rsid w:val="00AC6D24"/>
    <w:rsid w:val="00AC73A3"/>
    <w:rsid w:val="00AC7B53"/>
    <w:rsid w:val="00AD38F6"/>
    <w:rsid w:val="00AD41DF"/>
    <w:rsid w:val="00AE02F1"/>
    <w:rsid w:val="00AE1429"/>
    <w:rsid w:val="00AE594B"/>
    <w:rsid w:val="00AE66EF"/>
    <w:rsid w:val="00AE7CE5"/>
    <w:rsid w:val="00AE7F2A"/>
    <w:rsid w:val="00AF08A6"/>
    <w:rsid w:val="00AF36BE"/>
    <w:rsid w:val="00AF7095"/>
    <w:rsid w:val="00AF7AE3"/>
    <w:rsid w:val="00B02C68"/>
    <w:rsid w:val="00B03086"/>
    <w:rsid w:val="00B056B8"/>
    <w:rsid w:val="00B06B21"/>
    <w:rsid w:val="00B07459"/>
    <w:rsid w:val="00B07F0D"/>
    <w:rsid w:val="00B11250"/>
    <w:rsid w:val="00B11A86"/>
    <w:rsid w:val="00B14068"/>
    <w:rsid w:val="00B143E8"/>
    <w:rsid w:val="00B16F9E"/>
    <w:rsid w:val="00B2053D"/>
    <w:rsid w:val="00B206CB"/>
    <w:rsid w:val="00B2463E"/>
    <w:rsid w:val="00B258BE"/>
    <w:rsid w:val="00B26A07"/>
    <w:rsid w:val="00B3104A"/>
    <w:rsid w:val="00B327D8"/>
    <w:rsid w:val="00B339DD"/>
    <w:rsid w:val="00B35B5D"/>
    <w:rsid w:val="00B3607D"/>
    <w:rsid w:val="00B36A65"/>
    <w:rsid w:val="00B37142"/>
    <w:rsid w:val="00B3728D"/>
    <w:rsid w:val="00B417A9"/>
    <w:rsid w:val="00B439B7"/>
    <w:rsid w:val="00B45B21"/>
    <w:rsid w:val="00B46978"/>
    <w:rsid w:val="00B50C87"/>
    <w:rsid w:val="00B55A52"/>
    <w:rsid w:val="00B561F5"/>
    <w:rsid w:val="00B572E2"/>
    <w:rsid w:val="00B57E79"/>
    <w:rsid w:val="00B61208"/>
    <w:rsid w:val="00B6156E"/>
    <w:rsid w:val="00B61B50"/>
    <w:rsid w:val="00B632A7"/>
    <w:rsid w:val="00B63537"/>
    <w:rsid w:val="00B65195"/>
    <w:rsid w:val="00B66845"/>
    <w:rsid w:val="00B669B8"/>
    <w:rsid w:val="00B72696"/>
    <w:rsid w:val="00B739D5"/>
    <w:rsid w:val="00B76BB7"/>
    <w:rsid w:val="00B76E9D"/>
    <w:rsid w:val="00B8059C"/>
    <w:rsid w:val="00B83667"/>
    <w:rsid w:val="00B840EE"/>
    <w:rsid w:val="00B84EF2"/>
    <w:rsid w:val="00B85D1D"/>
    <w:rsid w:val="00B85F55"/>
    <w:rsid w:val="00B8644A"/>
    <w:rsid w:val="00B86E11"/>
    <w:rsid w:val="00B90593"/>
    <w:rsid w:val="00B96503"/>
    <w:rsid w:val="00BA11BB"/>
    <w:rsid w:val="00BA1314"/>
    <w:rsid w:val="00BA182E"/>
    <w:rsid w:val="00BA684A"/>
    <w:rsid w:val="00BB26F0"/>
    <w:rsid w:val="00BB5954"/>
    <w:rsid w:val="00BB5B68"/>
    <w:rsid w:val="00BB6773"/>
    <w:rsid w:val="00BB7C34"/>
    <w:rsid w:val="00BC2897"/>
    <w:rsid w:val="00BC32A2"/>
    <w:rsid w:val="00BC348B"/>
    <w:rsid w:val="00BC34B6"/>
    <w:rsid w:val="00BC3D60"/>
    <w:rsid w:val="00BC5A66"/>
    <w:rsid w:val="00BC612D"/>
    <w:rsid w:val="00BC6378"/>
    <w:rsid w:val="00BC6508"/>
    <w:rsid w:val="00BD3C3B"/>
    <w:rsid w:val="00BE013C"/>
    <w:rsid w:val="00BE0719"/>
    <w:rsid w:val="00BE07DC"/>
    <w:rsid w:val="00BE1879"/>
    <w:rsid w:val="00BE37D5"/>
    <w:rsid w:val="00BE4BAE"/>
    <w:rsid w:val="00BF124B"/>
    <w:rsid w:val="00BF1F4F"/>
    <w:rsid w:val="00BF26D2"/>
    <w:rsid w:val="00BF5C4C"/>
    <w:rsid w:val="00BF6F04"/>
    <w:rsid w:val="00BF6F83"/>
    <w:rsid w:val="00C02C97"/>
    <w:rsid w:val="00C03C13"/>
    <w:rsid w:val="00C05A18"/>
    <w:rsid w:val="00C05F16"/>
    <w:rsid w:val="00C0607E"/>
    <w:rsid w:val="00C06B5C"/>
    <w:rsid w:val="00C10506"/>
    <w:rsid w:val="00C11EFA"/>
    <w:rsid w:val="00C12C50"/>
    <w:rsid w:val="00C15963"/>
    <w:rsid w:val="00C159C5"/>
    <w:rsid w:val="00C15B89"/>
    <w:rsid w:val="00C15C0C"/>
    <w:rsid w:val="00C16B05"/>
    <w:rsid w:val="00C173FD"/>
    <w:rsid w:val="00C17EFC"/>
    <w:rsid w:val="00C202D3"/>
    <w:rsid w:val="00C20666"/>
    <w:rsid w:val="00C20791"/>
    <w:rsid w:val="00C25C03"/>
    <w:rsid w:val="00C26CFB"/>
    <w:rsid w:val="00C2763E"/>
    <w:rsid w:val="00C30B13"/>
    <w:rsid w:val="00C347C8"/>
    <w:rsid w:val="00C3551C"/>
    <w:rsid w:val="00C366A4"/>
    <w:rsid w:val="00C414EC"/>
    <w:rsid w:val="00C46770"/>
    <w:rsid w:val="00C52358"/>
    <w:rsid w:val="00C52B5F"/>
    <w:rsid w:val="00C52C32"/>
    <w:rsid w:val="00C52D02"/>
    <w:rsid w:val="00C57C68"/>
    <w:rsid w:val="00C617DC"/>
    <w:rsid w:val="00C61AD6"/>
    <w:rsid w:val="00C65D8A"/>
    <w:rsid w:val="00C704CE"/>
    <w:rsid w:val="00C71EFD"/>
    <w:rsid w:val="00C723F5"/>
    <w:rsid w:val="00C75DFC"/>
    <w:rsid w:val="00C7717E"/>
    <w:rsid w:val="00C81659"/>
    <w:rsid w:val="00C81DA9"/>
    <w:rsid w:val="00C84484"/>
    <w:rsid w:val="00C90396"/>
    <w:rsid w:val="00C93FE5"/>
    <w:rsid w:val="00CA0D59"/>
    <w:rsid w:val="00CA42B8"/>
    <w:rsid w:val="00CA45C7"/>
    <w:rsid w:val="00CA66EE"/>
    <w:rsid w:val="00CB1BC5"/>
    <w:rsid w:val="00CB2B2B"/>
    <w:rsid w:val="00CB348E"/>
    <w:rsid w:val="00CB3718"/>
    <w:rsid w:val="00CB4431"/>
    <w:rsid w:val="00CB51A0"/>
    <w:rsid w:val="00CB77E7"/>
    <w:rsid w:val="00CC0C20"/>
    <w:rsid w:val="00CC2C64"/>
    <w:rsid w:val="00CC7A68"/>
    <w:rsid w:val="00CC7DCE"/>
    <w:rsid w:val="00CE254D"/>
    <w:rsid w:val="00CE275C"/>
    <w:rsid w:val="00CE33B2"/>
    <w:rsid w:val="00CE5018"/>
    <w:rsid w:val="00CE52B3"/>
    <w:rsid w:val="00CE55AF"/>
    <w:rsid w:val="00CE5A2C"/>
    <w:rsid w:val="00CF2A95"/>
    <w:rsid w:val="00CF4275"/>
    <w:rsid w:val="00CF7234"/>
    <w:rsid w:val="00D02011"/>
    <w:rsid w:val="00D022B9"/>
    <w:rsid w:val="00D0321B"/>
    <w:rsid w:val="00D04BD0"/>
    <w:rsid w:val="00D06667"/>
    <w:rsid w:val="00D0675D"/>
    <w:rsid w:val="00D06BE3"/>
    <w:rsid w:val="00D11BFB"/>
    <w:rsid w:val="00D11E70"/>
    <w:rsid w:val="00D1322D"/>
    <w:rsid w:val="00D14737"/>
    <w:rsid w:val="00D21E03"/>
    <w:rsid w:val="00D2497E"/>
    <w:rsid w:val="00D25F68"/>
    <w:rsid w:val="00D3039E"/>
    <w:rsid w:val="00D316FA"/>
    <w:rsid w:val="00D329C3"/>
    <w:rsid w:val="00D420CB"/>
    <w:rsid w:val="00D44AF3"/>
    <w:rsid w:val="00D50B6E"/>
    <w:rsid w:val="00D53F50"/>
    <w:rsid w:val="00D560F9"/>
    <w:rsid w:val="00D56E6E"/>
    <w:rsid w:val="00D5742F"/>
    <w:rsid w:val="00D57B45"/>
    <w:rsid w:val="00D6527B"/>
    <w:rsid w:val="00D67B53"/>
    <w:rsid w:val="00D67E83"/>
    <w:rsid w:val="00D72584"/>
    <w:rsid w:val="00D72A0E"/>
    <w:rsid w:val="00D7359A"/>
    <w:rsid w:val="00D75723"/>
    <w:rsid w:val="00D76494"/>
    <w:rsid w:val="00D77C4A"/>
    <w:rsid w:val="00D77DBE"/>
    <w:rsid w:val="00D8065F"/>
    <w:rsid w:val="00D85086"/>
    <w:rsid w:val="00D85203"/>
    <w:rsid w:val="00D85E16"/>
    <w:rsid w:val="00D8696B"/>
    <w:rsid w:val="00D911C2"/>
    <w:rsid w:val="00D914FC"/>
    <w:rsid w:val="00D929ED"/>
    <w:rsid w:val="00D96224"/>
    <w:rsid w:val="00DA3EC4"/>
    <w:rsid w:val="00DA447A"/>
    <w:rsid w:val="00DA67A4"/>
    <w:rsid w:val="00DA6F1B"/>
    <w:rsid w:val="00DA7210"/>
    <w:rsid w:val="00DB14FD"/>
    <w:rsid w:val="00DB1FDF"/>
    <w:rsid w:val="00DB3240"/>
    <w:rsid w:val="00DB541B"/>
    <w:rsid w:val="00DB5E27"/>
    <w:rsid w:val="00DB7FA3"/>
    <w:rsid w:val="00DC0ABF"/>
    <w:rsid w:val="00DC223E"/>
    <w:rsid w:val="00DC2533"/>
    <w:rsid w:val="00DC3A19"/>
    <w:rsid w:val="00DC50F3"/>
    <w:rsid w:val="00DC7370"/>
    <w:rsid w:val="00DC7BDB"/>
    <w:rsid w:val="00DD2506"/>
    <w:rsid w:val="00DD2629"/>
    <w:rsid w:val="00DD4B64"/>
    <w:rsid w:val="00DD6A2E"/>
    <w:rsid w:val="00DE0D0C"/>
    <w:rsid w:val="00DE16B3"/>
    <w:rsid w:val="00DE3A0A"/>
    <w:rsid w:val="00DE53D2"/>
    <w:rsid w:val="00DF16C2"/>
    <w:rsid w:val="00DF2E78"/>
    <w:rsid w:val="00DF2F46"/>
    <w:rsid w:val="00DF33FD"/>
    <w:rsid w:val="00DF3CB1"/>
    <w:rsid w:val="00E0115B"/>
    <w:rsid w:val="00E02E67"/>
    <w:rsid w:val="00E05ED1"/>
    <w:rsid w:val="00E06D50"/>
    <w:rsid w:val="00E07476"/>
    <w:rsid w:val="00E07884"/>
    <w:rsid w:val="00E11B78"/>
    <w:rsid w:val="00E11D0B"/>
    <w:rsid w:val="00E125D9"/>
    <w:rsid w:val="00E13014"/>
    <w:rsid w:val="00E147D9"/>
    <w:rsid w:val="00E15F3D"/>
    <w:rsid w:val="00E208C5"/>
    <w:rsid w:val="00E2227D"/>
    <w:rsid w:val="00E223B3"/>
    <w:rsid w:val="00E22C95"/>
    <w:rsid w:val="00E2457B"/>
    <w:rsid w:val="00E2761F"/>
    <w:rsid w:val="00E27CD7"/>
    <w:rsid w:val="00E347D1"/>
    <w:rsid w:val="00E371CF"/>
    <w:rsid w:val="00E37343"/>
    <w:rsid w:val="00E37778"/>
    <w:rsid w:val="00E40A5E"/>
    <w:rsid w:val="00E46911"/>
    <w:rsid w:val="00E52611"/>
    <w:rsid w:val="00E55A87"/>
    <w:rsid w:val="00E55FBF"/>
    <w:rsid w:val="00E56C7B"/>
    <w:rsid w:val="00E5752F"/>
    <w:rsid w:val="00E605C9"/>
    <w:rsid w:val="00E64404"/>
    <w:rsid w:val="00E66D05"/>
    <w:rsid w:val="00E67C3C"/>
    <w:rsid w:val="00E70BA1"/>
    <w:rsid w:val="00E7132B"/>
    <w:rsid w:val="00E717C8"/>
    <w:rsid w:val="00E71E7F"/>
    <w:rsid w:val="00E72A57"/>
    <w:rsid w:val="00E72BC1"/>
    <w:rsid w:val="00E72DB8"/>
    <w:rsid w:val="00E737E7"/>
    <w:rsid w:val="00E73B28"/>
    <w:rsid w:val="00E740C8"/>
    <w:rsid w:val="00E7466D"/>
    <w:rsid w:val="00E77019"/>
    <w:rsid w:val="00E81F9A"/>
    <w:rsid w:val="00E82A39"/>
    <w:rsid w:val="00E8431C"/>
    <w:rsid w:val="00E8744B"/>
    <w:rsid w:val="00E90125"/>
    <w:rsid w:val="00E9430D"/>
    <w:rsid w:val="00E949E4"/>
    <w:rsid w:val="00E9798F"/>
    <w:rsid w:val="00E97EB2"/>
    <w:rsid w:val="00EA2205"/>
    <w:rsid w:val="00EA4D5F"/>
    <w:rsid w:val="00EA6A54"/>
    <w:rsid w:val="00EB0BFB"/>
    <w:rsid w:val="00EB1B32"/>
    <w:rsid w:val="00EB28D5"/>
    <w:rsid w:val="00EB2A38"/>
    <w:rsid w:val="00EB4680"/>
    <w:rsid w:val="00EB5C76"/>
    <w:rsid w:val="00EC0530"/>
    <w:rsid w:val="00EC1DBB"/>
    <w:rsid w:val="00EC22F3"/>
    <w:rsid w:val="00EC7B14"/>
    <w:rsid w:val="00EC7F16"/>
    <w:rsid w:val="00ED0850"/>
    <w:rsid w:val="00ED0C80"/>
    <w:rsid w:val="00ED0F1B"/>
    <w:rsid w:val="00ED182A"/>
    <w:rsid w:val="00ED3A34"/>
    <w:rsid w:val="00ED5280"/>
    <w:rsid w:val="00ED5710"/>
    <w:rsid w:val="00ED643A"/>
    <w:rsid w:val="00ED7DD3"/>
    <w:rsid w:val="00EE0D32"/>
    <w:rsid w:val="00EE2CDB"/>
    <w:rsid w:val="00EE3E8D"/>
    <w:rsid w:val="00EE6D45"/>
    <w:rsid w:val="00EE7044"/>
    <w:rsid w:val="00EE7314"/>
    <w:rsid w:val="00EF16D6"/>
    <w:rsid w:val="00EF1C3C"/>
    <w:rsid w:val="00EF2A3C"/>
    <w:rsid w:val="00EF37C1"/>
    <w:rsid w:val="00EF650F"/>
    <w:rsid w:val="00F00107"/>
    <w:rsid w:val="00F00C7E"/>
    <w:rsid w:val="00F00D5A"/>
    <w:rsid w:val="00F01A8E"/>
    <w:rsid w:val="00F0275C"/>
    <w:rsid w:val="00F039D3"/>
    <w:rsid w:val="00F05677"/>
    <w:rsid w:val="00F05C5E"/>
    <w:rsid w:val="00F065EF"/>
    <w:rsid w:val="00F071FE"/>
    <w:rsid w:val="00F07B3B"/>
    <w:rsid w:val="00F07E0C"/>
    <w:rsid w:val="00F111AD"/>
    <w:rsid w:val="00F16F82"/>
    <w:rsid w:val="00F1799A"/>
    <w:rsid w:val="00F21356"/>
    <w:rsid w:val="00F23265"/>
    <w:rsid w:val="00F24B4D"/>
    <w:rsid w:val="00F24B4F"/>
    <w:rsid w:val="00F259F2"/>
    <w:rsid w:val="00F2635B"/>
    <w:rsid w:val="00F3115C"/>
    <w:rsid w:val="00F3133A"/>
    <w:rsid w:val="00F40379"/>
    <w:rsid w:val="00F44342"/>
    <w:rsid w:val="00F46011"/>
    <w:rsid w:val="00F47DC6"/>
    <w:rsid w:val="00F5074C"/>
    <w:rsid w:val="00F530BD"/>
    <w:rsid w:val="00F53C7B"/>
    <w:rsid w:val="00F55203"/>
    <w:rsid w:val="00F55232"/>
    <w:rsid w:val="00F55312"/>
    <w:rsid w:val="00F607F4"/>
    <w:rsid w:val="00F60C54"/>
    <w:rsid w:val="00F6156D"/>
    <w:rsid w:val="00F616BF"/>
    <w:rsid w:val="00F6216F"/>
    <w:rsid w:val="00F62180"/>
    <w:rsid w:val="00F64221"/>
    <w:rsid w:val="00F64599"/>
    <w:rsid w:val="00F664DD"/>
    <w:rsid w:val="00F66FAF"/>
    <w:rsid w:val="00F71645"/>
    <w:rsid w:val="00F717B9"/>
    <w:rsid w:val="00F72413"/>
    <w:rsid w:val="00F74F22"/>
    <w:rsid w:val="00F758E1"/>
    <w:rsid w:val="00F773EA"/>
    <w:rsid w:val="00F80427"/>
    <w:rsid w:val="00F80583"/>
    <w:rsid w:val="00F816C0"/>
    <w:rsid w:val="00F825F9"/>
    <w:rsid w:val="00F82973"/>
    <w:rsid w:val="00F82BF9"/>
    <w:rsid w:val="00F8337A"/>
    <w:rsid w:val="00F83B03"/>
    <w:rsid w:val="00F85AF4"/>
    <w:rsid w:val="00F86024"/>
    <w:rsid w:val="00F86F15"/>
    <w:rsid w:val="00F90A9C"/>
    <w:rsid w:val="00F94E20"/>
    <w:rsid w:val="00F970E9"/>
    <w:rsid w:val="00F97657"/>
    <w:rsid w:val="00FA0A7C"/>
    <w:rsid w:val="00FA17B0"/>
    <w:rsid w:val="00FA25A8"/>
    <w:rsid w:val="00FA347E"/>
    <w:rsid w:val="00FA614A"/>
    <w:rsid w:val="00FA7269"/>
    <w:rsid w:val="00FA77C3"/>
    <w:rsid w:val="00FB2FE3"/>
    <w:rsid w:val="00FB36CF"/>
    <w:rsid w:val="00FB3B26"/>
    <w:rsid w:val="00FB76AE"/>
    <w:rsid w:val="00FB7734"/>
    <w:rsid w:val="00FC0784"/>
    <w:rsid w:val="00FC0D18"/>
    <w:rsid w:val="00FC1DD1"/>
    <w:rsid w:val="00FC264E"/>
    <w:rsid w:val="00FC3EDC"/>
    <w:rsid w:val="00FC4939"/>
    <w:rsid w:val="00FC7161"/>
    <w:rsid w:val="00FD0A61"/>
    <w:rsid w:val="00FD2761"/>
    <w:rsid w:val="00FD6A5B"/>
    <w:rsid w:val="00FE2635"/>
    <w:rsid w:val="00FE3390"/>
    <w:rsid w:val="00FE3E24"/>
    <w:rsid w:val="00FE46B8"/>
    <w:rsid w:val="00FE5D29"/>
    <w:rsid w:val="00FF159F"/>
    <w:rsid w:val="00FF2A30"/>
    <w:rsid w:val="00FF2E06"/>
    <w:rsid w:val="00FF445A"/>
    <w:rsid w:val="00FF4781"/>
    <w:rsid w:val="00F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3CE9"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703"/>
        <w:tab w:val="right" w:pos="9406"/>
      </w:tabs>
    </w:pPr>
  </w:style>
  <w:style w:type="paragraph" w:styleId="a5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</w:style>
  <w:style w:type="paragraph" w:customStyle="1" w:styleId="a7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5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14">
    <w:name w:val="Абзац1 без отступа"/>
    <w:basedOn w:val="a"/>
    <w:rsid w:val="00986E2F"/>
    <w:pPr>
      <w:spacing w:after="60" w:line="360" w:lineRule="exact"/>
      <w:jc w:val="both"/>
    </w:pPr>
    <w:rPr>
      <w:sz w:val="28"/>
    </w:rPr>
  </w:style>
  <w:style w:type="paragraph" w:customStyle="1" w:styleId="ab">
    <w:name w:val="Бланк_адрес"/>
    <w:aliases w:val="тел."/>
    <w:basedOn w:val="a"/>
    <w:rsid w:val="00986E2F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customStyle="1" w:styleId="ConsPlusTitle">
    <w:name w:val="ConsPlusTitle"/>
    <w:rsid w:val="00136ED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ody Text"/>
    <w:basedOn w:val="a"/>
    <w:link w:val="ad"/>
    <w:rsid w:val="00F64221"/>
    <w:pPr>
      <w:jc w:val="both"/>
    </w:pPr>
    <w:rPr>
      <w:sz w:val="28"/>
      <w:lang w:val="x-none" w:eastAsia="x-none"/>
    </w:rPr>
  </w:style>
  <w:style w:type="character" w:customStyle="1" w:styleId="ad">
    <w:name w:val="Основной текст Знак"/>
    <w:link w:val="ac"/>
    <w:rsid w:val="00F64221"/>
    <w:rPr>
      <w:sz w:val="28"/>
    </w:rPr>
  </w:style>
  <w:style w:type="character" w:customStyle="1" w:styleId="apple-converted-space">
    <w:name w:val="apple-converted-space"/>
    <w:rsid w:val="00967921"/>
  </w:style>
  <w:style w:type="character" w:styleId="ae">
    <w:name w:val="Hyperlink"/>
    <w:uiPriority w:val="99"/>
    <w:unhideWhenUsed/>
    <w:rsid w:val="00967921"/>
    <w:rPr>
      <w:color w:val="0000FF"/>
      <w:u w:val="single"/>
    </w:rPr>
  </w:style>
  <w:style w:type="paragraph" w:customStyle="1" w:styleId="s1">
    <w:name w:val="s_1"/>
    <w:basedOn w:val="a"/>
    <w:rsid w:val="006C6DB3"/>
    <w:pPr>
      <w:spacing w:before="100" w:beforeAutospacing="1" w:after="100" w:afterAutospacing="1"/>
    </w:pPr>
    <w:rPr>
      <w:sz w:val="24"/>
      <w:szCs w:val="24"/>
    </w:rPr>
  </w:style>
  <w:style w:type="paragraph" w:styleId="af">
    <w:name w:val="Subtitle"/>
    <w:basedOn w:val="a"/>
    <w:next w:val="a"/>
    <w:link w:val="af0"/>
    <w:qFormat/>
    <w:rsid w:val="00C65D8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0">
    <w:name w:val="Подзаголовок Знак"/>
    <w:link w:val="af"/>
    <w:rsid w:val="00C65D8A"/>
    <w:rPr>
      <w:rFonts w:ascii="Cambria" w:eastAsia="Times New Roman" w:hAnsi="Cambria" w:cs="Times New Roman"/>
      <w:sz w:val="24"/>
      <w:szCs w:val="24"/>
    </w:rPr>
  </w:style>
  <w:style w:type="paragraph" w:customStyle="1" w:styleId="Aacao1">
    <w:name w:val="Aacao1"/>
    <w:basedOn w:val="a"/>
    <w:rsid w:val="004D3737"/>
    <w:pPr>
      <w:spacing w:after="60" w:line="360" w:lineRule="exact"/>
      <w:ind w:firstLine="709"/>
      <w:jc w:val="both"/>
    </w:pPr>
    <w:rPr>
      <w:sz w:val="28"/>
    </w:rPr>
  </w:style>
  <w:style w:type="paragraph" w:customStyle="1" w:styleId="ConsPlusNormal">
    <w:name w:val="ConsPlusNormal"/>
    <w:rsid w:val="0009021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3B5EFB"/>
  </w:style>
  <w:style w:type="table" w:styleId="af1">
    <w:name w:val="Table Grid"/>
    <w:basedOn w:val="a1"/>
    <w:rsid w:val="00942E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F2E7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093C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93CE9"/>
  </w:style>
  <w:style w:type="paragraph" w:styleId="1">
    <w:name w:val="heading 1"/>
    <w:basedOn w:val="a"/>
    <w:next w:val="a"/>
    <w:qFormat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703"/>
        <w:tab w:val="right" w:pos="9406"/>
      </w:tabs>
    </w:pPr>
  </w:style>
  <w:style w:type="paragraph" w:styleId="a5">
    <w:name w:val="footer"/>
    <w:basedOn w:val="a"/>
    <w:pPr>
      <w:tabs>
        <w:tab w:val="center" w:pos="4703"/>
        <w:tab w:val="right" w:pos="9406"/>
      </w:tabs>
    </w:pPr>
    <w:rPr>
      <w:sz w:val="10"/>
    </w:rPr>
  </w:style>
  <w:style w:type="character" w:styleId="a6">
    <w:name w:val="page number"/>
    <w:basedOn w:val="a0"/>
  </w:style>
  <w:style w:type="paragraph" w:customStyle="1" w:styleId="a7">
    <w:name w:val="краткое содержание"/>
    <w:basedOn w:val="a"/>
    <w:next w:val="a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5"/>
    <w:pPr>
      <w:ind w:left="-1134"/>
    </w:pPr>
    <w:rPr>
      <w:sz w:val="12"/>
    </w:rPr>
  </w:style>
  <w:style w:type="paragraph" w:customStyle="1" w:styleId="11">
    <w:name w:val="ВК1"/>
    <w:basedOn w:val="a3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8">
    <w:name w:val="Визы"/>
    <w:basedOn w:val="a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pPr>
      <w:spacing w:after="60" w:line="360" w:lineRule="exact"/>
      <w:ind w:firstLine="709"/>
      <w:jc w:val="both"/>
    </w:pPr>
    <w:rPr>
      <w:sz w:val="28"/>
    </w:rPr>
  </w:style>
  <w:style w:type="paragraph" w:styleId="a9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a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paragraph" w:customStyle="1" w:styleId="14">
    <w:name w:val="Абзац1 без отступа"/>
    <w:basedOn w:val="a"/>
    <w:rsid w:val="00986E2F"/>
    <w:pPr>
      <w:spacing w:after="60" w:line="360" w:lineRule="exact"/>
      <w:jc w:val="both"/>
    </w:pPr>
    <w:rPr>
      <w:sz w:val="28"/>
    </w:rPr>
  </w:style>
  <w:style w:type="paragraph" w:customStyle="1" w:styleId="ab">
    <w:name w:val="Бланк_адрес"/>
    <w:aliases w:val="тел."/>
    <w:basedOn w:val="a"/>
    <w:rsid w:val="00986E2F"/>
    <w:pPr>
      <w:framePr w:w="4536" w:h="3170" w:wrap="around" w:vAnchor="page" w:hAnchor="page" w:x="1560" w:y="1498"/>
      <w:spacing w:line="180" w:lineRule="exact"/>
      <w:jc w:val="center"/>
    </w:pPr>
    <w:rPr>
      <w:color w:val="000000"/>
      <w:sz w:val="18"/>
    </w:rPr>
  </w:style>
  <w:style w:type="paragraph" w:customStyle="1" w:styleId="ConsPlusTitle">
    <w:name w:val="ConsPlusTitle"/>
    <w:rsid w:val="00136ED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Body Text"/>
    <w:basedOn w:val="a"/>
    <w:link w:val="ad"/>
    <w:rsid w:val="00F64221"/>
    <w:pPr>
      <w:jc w:val="both"/>
    </w:pPr>
    <w:rPr>
      <w:sz w:val="28"/>
      <w:lang w:val="x-none" w:eastAsia="x-none"/>
    </w:rPr>
  </w:style>
  <w:style w:type="character" w:customStyle="1" w:styleId="ad">
    <w:name w:val="Основной текст Знак"/>
    <w:link w:val="ac"/>
    <w:rsid w:val="00F64221"/>
    <w:rPr>
      <w:sz w:val="28"/>
    </w:rPr>
  </w:style>
  <w:style w:type="character" w:customStyle="1" w:styleId="apple-converted-space">
    <w:name w:val="apple-converted-space"/>
    <w:rsid w:val="00967921"/>
  </w:style>
  <w:style w:type="character" w:styleId="ae">
    <w:name w:val="Hyperlink"/>
    <w:uiPriority w:val="99"/>
    <w:unhideWhenUsed/>
    <w:rsid w:val="00967921"/>
    <w:rPr>
      <w:color w:val="0000FF"/>
      <w:u w:val="single"/>
    </w:rPr>
  </w:style>
  <w:style w:type="paragraph" w:customStyle="1" w:styleId="s1">
    <w:name w:val="s_1"/>
    <w:basedOn w:val="a"/>
    <w:rsid w:val="006C6DB3"/>
    <w:pPr>
      <w:spacing w:before="100" w:beforeAutospacing="1" w:after="100" w:afterAutospacing="1"/>
    </w:pPr>
    <w:rPr>
      <w:sz w:val="24"/>
      <w:szCs w:val="24"/>
    </w:rPr>
  </w:style>
  <w:style w:type="paragraph" w:styleId="af">
    <w:name w:val="Subtitle"/>
    <w:basedOn w:val="a"/>
    <w:next w:val="a"/>
    <w:link w:val="af0"/>
    <w:qFormat/>
    <w:rsid w:val="00C65D8A"/>
    <w:pPr>
      <w:spacing w:after="60"/>
      <w:jc w:val="center"/>
      <w:outlineLvl w:val="1"/>
    </w:pPr>
    <w:rPr>
      <w:rFonts w:ascii="Cambria" w:hAnsi="Cambria"/>
      <w:sz w:val="24"/>
      <w:szCs w:val="24"/>
      <w:lang w:val="x-none" w:eastAsia="x-none"/>
    </w:rPr>
  </w:style>
  <w:style w:type="character" w:customStyle="1" w:styleId="af0">
    <w:name w:val="Подзаголовок Знак"/>
    <w:link w:val="af"/>
    <w:rsid w:val="00C65D8A"/>
    <w:rPr>
      <w:rFonts w:ascii="Cambria" w:eastAsia="Times New Roman" w:hAnsi="Cambria" w:cs="Times New Roman"/>
      <w:sz w:val="24"/>
      <w:szCs w:val="24"/>
    </w:rPr>
  </w:style>
  <w:style w:type="paragraph" w:customStyle="1" w:styleId="Aacao1">
    <w:name w:val="Aacao1"/>
    <w:basedOn w:val="a"/>
    <w:rsid w:val="004D3737"/>
    <w:pPr>
      <w:spacing w:after="60" w:line="360" w:lineRule="exact"/>
      <w:ind w:firstLine="709"/>
      <w:jc w:val="both"/>
    </w:pPr>
    <w:rPr>
      <w:sz w:val="28"/>
    </w:rPr>
  </w:style>
  <w:style w:type="paragraph" w:customStyle="1" w:styleId="ConsPlusNormal">
    <w:name w:val="ConsPlusNormal"/>
    <w:rsid w:val="0009021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4">
    <w:name w:val="Верхний колонтитул Знак"/>
    <w:basedOn w:val="a0"/>
    <w:link w:val="a3"/>
    <w:uiPriority w:val="99"/>
    <w:rsid w:val="003B5EFB"/>
  </w:style>
  <w:style w:type="table" w:styleId="af1">
    <w:name w:val="Table Grid"/>
    <w:basedOn w:val="a1"/>
    <w:rsid w:val="00942E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DF2E78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093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77CBA5-C4B1-4C01-B1C3-FC6F2EB3F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313</Words>
  <Characters>2671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2979</CharactersWithSpaces>
  <SharedDoc>false</SharedDoc>
  <HLinks>
    <vt:vector size="6" baseType="variant">
      <vt:variant>
        <vt:i4>131136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P200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Машинописное бюро</dc:creator>
  <cp:keywords/>
  <cp:lastModifiedBy>Мачехина К.А.</cp:lastModifiedBy>
  <cp:revision>31</cp:revision>
  <cp:lastPrinted>2025-08-26T10:56:00Z</cp:lastPrinted>
  <dcterms:created xsi:type="dcterms:W3CDTF">2025-02-11T12:51:00Z</dcterms:created>
  <dcterms:modified xsi:type="dcterms:W3CDTF">2025-08-26T10:56:00Z</dcterms:modified>
</cp:coreProperties>
</file>