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985"/>
      </w:tblGrid>
      <w:tr w:rsidR="00633E87" w:rsidTr="00BC29C5">
        <w:trPr>
          <w:trHeight w:hRule="exact" w:val="2262"/>
        </w:trPr>
        <w:tc>
          <w:tcPr>
            <w:tcW w:w="9356" w:type="dxa"/>
            <w:gridSpan w:val="4"/>
          </w:tcPr>
          <w:p w:rsidR="00633E87" w:rsidRPr="001F2D1E" w:rsidRDefault="0064403D" w:rsidP="003F35E1">
            <w:pPr>
              <w:pStyle w:val="2"/>
              <w:spacing w:before="360" w:after="360"/>
              <w:rPr>
                <w:sz w:val="22"/>
                <w:szCs w:val="28"/>
              </w:rPr>
            </w:pPr>
            <w:r w:rsidRPr="001F2D1E">
              <w:rPr>
                <w:szCs w:val="28"/>
              </w:rPr>
              <w:t>МИНИСТЕРСТВО</w:t>
            </w:r>
            <w:r w:rsidR="00CC3E9E">
              <w:rPr>
                <w:szCs w:val="28"/>
              </w:rPr>
              <w:t xml:space="preserve"> </w:t>
            </w:r>
            <w:r w:rsidR="003F35E1">
              <w:rPr>
                <w:szCs w:val="28"/>
              </w:rPr>
              <w:t>СТРОИТЕЛЬСТВА</w:t>
            </w:r>
            <w:r w:rsidR="009272BB">
              <w:rPr>
                <w:szCs w:val="28"/>
              </w:rPr>
              <w:t xml:space="preserve"> </w:t>
            </w:r>
            <w:r w:rsidR="003F35E1">
              <w:rPr>
                <w:szCs w:val="28"/>
              </w:rPr>
              <w:br/>
            </w:r>
            <w:r w:rsidR="00633E87" w:rsidRPr="001F2D1E">
              <w:rPr>
                <w:szCs w:val="28"/>
              </w:rPr>
              <w:t xml:space="preserve">КИРОВСКОЙ </w:t>
            </w:r>
            <w:r w:rsidR="001D03AE">
              <w:rPr>
                <w:szCs w:val="28"/>
              </w:rPr>
              <w:t xml:space="preserve"> </w:t>
            </w:r>
            <w:r w:rsidR="00633E87" w:rsidRPr="001F2D1E">
              <w:rPr>
                <w:szCs w:val="28"/>
              </w:rPr>
              <w:t>ОБЛАСТИ</w:t>
            </w:r>
          </w:p>
          <w:p w:rsidR="00633E87" w:rsidRPr="00312D92" w:rsidRDefault="0082362E" w:rsidP="008F6D51">
            <w:pPr>
              <w:pStyle w:val="4"/>
              <w:spacing w:befor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>РАСПОРЯЖЕНИЕ</w:t>
            </w:r>
          </w:p>
        </w:tc>
      </w:tr>
      <w:tr w:rsidR="00BD780D" w:rsidTr="00BC29C5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BD780D" w:rsidRPr="009D0283" w:rsidRDefault="00BD780D" w:rsidP="007F3C7A">
            <w:pPr>
              <w:tabs>
                <w:tab w:val="left" w:pos="2765"/>
              </w:tabs>
              <w:rPr>
                <w:szCs w:val="28"/>
              </w:rPr>
            </w:pPr>
          </w:p>
        </w:tc>
        <w:tc>
          <w:tcPr>
            <w:tcW w:w="2873" w:type="dxa"/>
          </w:tcPr>
          <w:p w:rsidR="00BD780D" w:rsidRPr="009D0283" w:rsidRDefault="00BD780D" w:rsidP="007F3C7A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BD780D" w:rsidRPr="009D0283" w:rsidRDefault="00BC29C5" w:rsidP="00391096">
            <w:pPr>
              <w:jc w:val="right"/>
              <w:rPr>
                <w:szCs w:val="28"/>
              </w:rPr>
            </w:pPr>
            <w:r>
              <w:rPr>
                <w:position w:val="-6"/>
                <w:szCs w:val="28"/>
              </w:rPr>
              <w:t xml:space="preserve">  </w:t>
            </w:r>
            <w:r w:rsidR="00BD780D"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BD780D" w:rsidRPr="009D0283" w:rsidRDefault="00BD780D" w:rsidP="007F3C7A">
            <w:pPr>
              <w:jc w:val="center"/>
              <w:rPr>
                <w:szCs w:val="28"/>
              </w:rPr>
            </w:pPr>
          </w:p>
        </w:tc>
      </w:tr>
      <w:tr w:rsidR="00BD780D" w:rsidTr="00BC29C5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BD780D" w:rsidRPr="004E0978" w:rsidRDefault="00BD780D" w:rsidP="00BC29C5">
            <w:pPr>
              <w:tabs>
                <w:tab w:val="left" w:pos="-70"/>
              </w:tabs>
              <w:jc w:val="center"/>
              <w:rPr>
                <w:szCs w:val="28"/>
              </w:rPr>
            </w:pPr>
            <w:r w:rsidRPr="004E0978">
              <w:rPr>
                <w:szCs w:val="28"/>
              </w:rPr>
              <w:t xml:space="preserve">г. Киров </w:t>
            </w:r>
          </w:p>
        </w:tc>
      </w:tr>
    </w:tbl>
    <w:p w:rsidR="00223239" w:rsidRDefault="00633A68" w:rsidP="00223239">
      <w:pPr>
        <w:autoSpaceDE w:val="0"/>
        <w:autoSpaceDN w:val="0"/>
        <w:adjustRightInd w:val="0"/>
        <w:spacing w:before="480"/>
        <w:jc w:val="center"/>
        <w:rPr>
          <w:b/>
        </w:rPr>
      </w:pPr>
      <w:r>
        <w:rPr>
          <w:b/>
        </w:rPr>
        <w:t>О внесении изменений в распоряж</w:t>
      </w:r>
      <w:r w:rsidR="00491D74">
        <w:rPr>
          <w:b/>
        </w:rPr>
        <w:t xml:space="preserve">ение министерства </w:t>
      </w:r>
    </w:p>
    <w:p w:rsidR="00223239" w:rsidRDefault="00491D74" w:rsidP="0022323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строительства, энергетики и жилищно-коммунального </w:t>
      </w:r>
    </w:p>
    <w:p w:rsidR="00491D74" w:rsidRDefault="00491D74" w:rsidP="0022323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хозяйства </w:t>
      </w:r>
      <w:r w:rsidR="00633A68">
        <w:rPr>
          <w:b/>
        </w:rPr>
        <w:t xml:space="preserve">Кировской области от </w:t>
      </w:r>
      <w:r>
        <w:rPr>
          <w:b/>
        </w:rPr>
        <w:t>23.09.2021</w:t>
      </w:r>
      <w:r w:rsidR="00633A68">
        <w:rPr>
          <w:b/>
        </w:rPr>
        <w:t xml:space="preserve"> № </w:t>
      </w:r>
      <w:r>
        <w:rPr>
          <w:b/>
        </w:rPr>
        <w:t>116</w:t>
      </w:r>
      <w:r w:rsidR="00633A68">
        <w:rPr>
          <w:b/>
        </w:rPr>
        <w:t xml:space="preserve"> </w:t>
      </w:r>
    </w:p>
    <w:p w:rsidR="004A4EEB" w:rsidRDefault="00633A68" w:rsidP="0022323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b/>
        </w:rPr>
        <w:t>«</w:t>
      </w:r>
      <w:r w:rsidR="00491D74">
        <w:rPr>
          <w:b/>
        </w:rPr>
        <w:t>О некоторых вопросах комплексного развития территории</w:t>
      </w:r>
      <w:r w:rsidR="00602BF7">
        <w:rPr>
          <w:b/>
          <w:szCs w:val="28"/>
        </w:rPr>
        <w:t>»</w:t>
      </w:r>
    </w:p>
    <w:p w:rsidR="00602BF7" w:rsidRPr="008F1990" w:rsidRDefault="00602BF7" w:rsidP="00624732">
      <w:pPr>
        <w:pStyle w:val="aa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480" w:line="440" w:lineRule="exact"/>
        <w:ind w:left="0" w:firstLine="709"/>
        <w:jc w:val="both"/>
        <w:rPr>
          <w:szCs w:val="28"/>
        </w:rPr>
      </w:pPr>
      <w:r w:rsidRPr="008F1990">
        <w:t>Внести в распоряжение министерства строительства</w:t>
      </w:r>
      <w:r w:rsidR="00223239">
        <w:t>, энергетики и жилищно-коммунального хозяйства</w:t>
      </w:r>
      <w:r w:rsidRPr="008F1990">
        <w:t xml:space="preserve"> Кировской области от </w:t>
      </w:r>
      <w:r w:rsidR="00223239">
        <w:t>23.09.2021</w:t>
      </w:r>
      <w:r w:rsidRPr="008F1990">
        <w:t xml:space="preserve"> № </w:t>
      </w:r>
      <w:r w:rsidR="00223239">
        <w:t>116</w:t>
      </w:r>
      <w:r w:rsidRPr="008F1990">
        <w:t xml:space="preserve"> «</w:t>
      </w:r>
      <w:r w:rsidR="00223239">
        <w:t>О некоторых вопросах комплексного развития территории</w:t>
      </w:r>
      <w:r w:rsidRPr="008F1990">
        <w:rPr>
          <w:szCs w:val="28"/>
        </w:rPr>
        <w:t>» следующие изменения:</w:t>
      </w:r>
    </w:p>
    <w:p w:rsidR="00223239" w:rsidRPr="00624732" w:rsidRDefault="00223239" w:rsidP="00624732">
      <w:pPr>
        <w:pStyle w:val="aa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before="480" w:line="440" w:lineRule="exact"/>
        <w:ind w:left="0" w:firstLine="709"/>
        <w:jc w:val="both"/>
        <w:rPr>
          <w:szCs w:val="28"/>
        </w:rPr>
      </w:pPr>
      <w:r w:rsidRPr="00624732">
        <w:rPr>
          <w:szCs w:val="28"/>
        </w:rPr>
        <w:t>Преамбулу изложить в следующей редакции:</w:t>
      </w:r>
    </w:p>
    <w:p w:rsidR="00223239" w:rsidRPr="00624732" w:rsidRDefault="00223239" w:rsidP="00624732">
      <w:pPr>
        <w:autoSpaceDE w:val="0"/>
        <w:autoSpaceDN w:val="0"/>
        <w:adjustRightInd w:val="0"/>
        <w:spacing w:line="440" w:lineRule="exact"/>
        <w:ind w:firstLine="709"/>
        <w:jc w:val="both"/>
        <w:rPr>
          <w:szCs w:val="28"/>
        </w:rPr>
      </w:pPr>
      <w:r w:rsidRPr="00624732">
        <w:rPr>
          <w:szCs w:val="28"/>
        </w:rPr>
        <w:t xml:space="preserve">«В соответствии с </w:t>
      </w:r>
      <w:hyperlink r:id="rId8" w:history="1">
        <w:r w:rsidRPr="00624732">
          <w:rPr>
            <w:szCs w:val="28"/>
          </w:rPr>
          <w:t xml:space="preserve">пунктами </w:t>
        </w:r>
      </w:hyperlink>
      <w:hyperlink r:id="rId9" w:history="1">
        <w:r w:rsidRPr="00624732">
          <w:rPr>
            <w:szCs w:val="28"/>
          </w:rPr>
          <w:t>9.8</w:t>
        </w:r>
      </w:hyperlink>
      <w:r w:rsidRPr="00624732">
        <w:rPr>
          <w:szCs w:val="28"/>
        </w:rPr>
        <w:t xml:space="preserve">, </w:t>
      </w:r>
      <w:hyperlink r:id="rId10" w:history="1">
        <w:r w:rsidRPr="00624732">
          <w:rPr>
            <w:szCs w:val="28"/>
          </w:rPr>
          <w:t>9.10 статьи 5</w:t>
        </w:r>
      </w:hyperlink>
      <w:r w:rsidRPr="00624732">
        <w:rPr>
          <w:szCs w:val="28"/>
        </w:rPr>
        <w:t xml:space="preserve"> Закона Кировской области от 28.09.2006 </w:t>
      </w:r>
      <w:r w:rsidR="00624732" w:rsidRPr="00624732">
        <w:rPr>
          <w:szCs w:val="28"/>
        </w:rPr>
        <w:t>№</w:t>
      </w:r>
      <w:r w:rsidRPr="00624732">
        <w:rPr>
          <w:szCs w:val="28"/>
        </w:rPr>
        <w:t xml:space="preserve"> 44-ЗО </w:t>
      </w:r>
      <w:r w:rsidR="00624732" w:rsidRPr="00624732">
        <w:rPr>
          <w:szCs w:val="28"/>
        </w:rPr>
        <w:t>«</w:t>
      </w:r>
      <w:r w:rsidRPr="00624732">
        <w:rPr>
          <w:szCs w:val="28"/>
        </w:rPr>
        <w:t>О регулировании градостроительной деятельности в Кировской области</w:t>
      </w:r>
      <w:r w:rsidR="00624732" w:rsidRPr="00624732">
        <w:rPr>
          <w:szCs w:val="28"/>
        </w:rPr>
        <w:t>»</w:t>
      </w:r>
      <w:r w:rsidRPr="00624732">
        <w:rPr>
          <w:szCs w:val="28"/>
        </w:rPr>
        <w:t xml:space="preserve">, </w:t>
      </w:r>
      <w:hyperlink r:id="rId11" w:history="1">
        <w:r w:rsidRPr="00624732">
          <w:rPr>
            <w:szCs w:val="28"/>
          </w:rPr>
          <w:t xml:space="preserve">пунктами </w:t>
        </w:r>
      </w:hyperlink>
      <w:hyperlink r:id="rId12" w:history="1">
        <w:r w:rsidRPr="00624732">
          <w:rPr>
            <w:szCs w:val="28"/>
          </w:rPr>
          <w:t>3.1.1.</w:t>
        </w:r>
      </w:hyperlink>
      <w:r w:rsidR="00895402" w:rsidRPr="00624732">
        <w:rPr>
          <w:szCs w:val="28"/>
        </w:rPr>
        <w:t>10</w:t>
      </w:r>
      <w:r w:rsidRPr="00624732">
        <w:rPr>
          <w:szCs w:val="28"/>
        </w:rPr>
        <w:t xml:space="preserve">, </w:t>
      </w:r>
      <w:hyperlink r:id="rId13" w:history="1">
        <w:r w:rsidRPr="00624732">
          <w:rPr>
            <w:szCs w:val="28"/>
          </w:rPr>
          <w:t>3.1.1.1</w:t>
        </w:r>
        <w:r w:rsidR="00895402" w:rsidRPr="00624732">
          <w:rPr>
            <w:szCs w:val="28"/>
          </w:rPr>
          <w:t>2</w:t>
        </w:r>
      </w:hyperlink>
      <w:r w:rsidRPr="00624732">
        <w:rPr>
          <w:szCs w:val="28"/>
        </w:rPr>
        <w:t xml:space="preserve"> </w:t>
      </w:r>
      <w:r w:rsidR="00895402" w:rsidRPr="00624732">
        <w:rPr>
          <w:szCs w:val="28"/>
        </w:rPr>
        <w:t xml:space="preserve">Положения </w:t>
      </w:r>
      <w:r w:rsidR="00624732" w:rsidRPr="00624732">
        <w:rPr>
          <w:szCs w:val="28"/>
        </w:rPr>
        <w:br/>
      </w:r>
      <w:r w:rsidR="00895402" w:rsidRPr="00624732">
        <w:rPr>
          <w:szCs w:val="28"/>
        </w:rPr>
        <w:t>о министерстве строительства Кировской области</w:t>
      </w:r>
      <w:r w:rsidR="00624732" w:rsidRPr="00624732">
        <w:rPr>
          <w:szCs w:val="28"/>
        </w:rPr>
        <w:t>, утвержденного</w:t>
      </w:r>
      <w:r w:rsidR="00895402" w:rsidRPr="00624732">
        <w:rPr>
          <w:szCs w:val="28"/>
        </w:rPr>
        <w:t xml:space="preserve"> </w:t>
      </w:r>
      <w:r w:rsidR="00624732" w:rsidRPr="00624732">
        <w:rPr>
          <w:szCs w:val="28"/>
        </w:rPr>
        <w:t>п</w:t>
      </w:r>
      <w:r w:rsidR="00895402" w:rsidRPr="00624732">
        <w:rPr>
          <w:szCs w:val="28"/>
        </w:rPr>
        <w:t>остановление</w:t>
      </w:r>
      <w:r w:rsidR="00624732" w:rsidRPr="00624732">
        <w:rPr>
          <w:szCs w:val="28"/>
        </w:rPr>
        <w:t>м</w:t>
      </w:r>
      <w:r w:rsidR="00895402" w:rsidRPr="00624732">
        <w:rPr>
          <w:szCs w:val="28"/>
        </w:rPr>
        <w:t xml:space="preserve"> Правительства Кировской области от 11.01.2023 </w:t>
      </w:r>
      <w:r w:rsidR="00624732" w:rsidRPr="00624732">
        <w:rPr>
          <w:szCs w:val="28"/>
        </w:rPr>
        <w:t>№</w:t>
      </w:r>
      <w:r w:rsidR="00895402" w:rsidRPr="00624732">
        <w:rPr>
          <w:szCs w:val="28"/>
        </w:rPr>
        <w:t xml:space="preserve"> 2-П </w:t>
      </w:r>
      <w:r w:rsidR="00624732" w:rsidRPr="00624732">
        <w:rPr>
          <w:szCs w:val="28"/>
        </w:rPr>
        <w:br/>
        <w:t>«</w:t>
      </w:r>
      <w:r w:rsidR="00895402" w:rsidRPr="00624732">
        <w:rPr>
          <w:szCs w:val="28"/>
        </w:rPr>
        <w:t>Об утверждении Положения о министерстве строительства Кировской области</w:t>
      </w:r>
      <w:r w:rsidR="00624732" w:rsidRPr="00624732">
        <w:rPr>
          <w:szCs w:val="28"/>
        </w:rPr>
        <w:t>»</w:t>
      </w:r>
      <w:r w:rsidRPr="00624732">
        <w:rPr>
          <w:szCs w:val="28"/>
        </w:rPr>
        <w:t>:</w:t>
      </w:r>
    </w:p>
    <w:p w:rsidR="00C25E3F" w:rsidRDefault="00C25E3F" w:rsidP="00624732">
      <w:pPr>
        <w:pStyle w:val="aa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szCs w:val="28"/>
        </w:rPr>
      </w:pPr>
      <w:r>
        <w:rPr>
          <w:szCs w:val="28"/>
        </w:rPr>
        <w:t>Подпункт 1.1 пункта 1 исключить.</w:t>
      </w:r>
    </w:p>
    <w:p w:rsidR="007A619B" w:rsidRPr="00624732" w:rsidRDefault="00206499" w:rsidP="00624732">
      <w:pPr>
        <w:pStyle w:val="aa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before="480" w:line="440" w:lineRule="exact"/>
        <w:ind w:left="0" w:firstLine="709"/>
        <w:jc w:val="both"/>
        <w:rPr>
          <w:szCs w:val="28"/>
        </w:rPr>
      </w:pPr>
      <w:r w:rsidRPr="008F1990">
        <w:t xml:space="preserve">Утвердить </w:t>
      </w:r>
      <w:r w:rsidR="00C25E3F" w:rsidRPr="00624732">
        <w:rPr>
          <w:szCs w:val="28"/>
        </w:rPr>
        <w:t xml:space="preserve">Перечень случаев, </w:t>
      </w:r>
      <w:r w:rsidR="00624732" w:rsidRPr="00624732">
        <w:rPr>
          <w:szCs w:val="28"/>
        </w:rPr>
        <w:t>при которых может быть принято решение о комплексном развитии территории в отношении двух и более несмежных территорий</w:t>
      </w:r>
      <w:r w:rsidR="00624732">
        <w:rPr>
          <w:szCs w:val="28"/>
        </w:rPr>
        <w:t xml:space="preserve">, </w:t>
      </w:r>
      <w:r w:rsidR="00602BF7" w:rsidRPr="00624732">
        <w:rPr>
          <w:szCs w:val="28"/>
        </w:rPr>
        <w:t xml:space="preserve">в новой редакции </w:t>
      </w:r>
      <w:r w:rsidR="007A619B" w:rsidRPr="00624732">
        <w:rPr>
          <w:szCs w:val="28"/>
        </w:rPr>
        <w:t>согласно приложению.</w:t>
      </w:r>
    </w:p>
    <w:p w:rsidR="008A2081" w:rsidRPr="00D040C5" w:rsidRDefault="00B865D4" w:rsidP="00624732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709"/>
        <w:jc w:val="both"/>
        <w:rPr>
          <w:szCs w:val="28"/>
        </w:rPr>
      </w:pPr>
      <w:r>
        <w:t xml:space="preserve">2. </w:t>
      </w:r>
      <w:r w:rsidR="007A619B" w:rsidRPr="00D040C5">
        <w:t xml:space="preserve">Настоящее распоряжение вступает в силу </w:t>
      </w:r>
      <w:r w:rsidR="00D040C5" w:rsidRPr="00D040C5">
        <w:t xml:space="preserve">через десять дней </w:t>
      </w:r>
      <w:r w:rsidR="008A2081" w:rsidRPr="00D040C5">
        <w:t xml:space="preserve">со дня </w:t>
      </w:r>
      <w:r w:rsidR="00D040C5" w:rsidRPr="00D040C5">
        <w:t>его официального опубликования.</w:t>
      </w:r>
      <w:r w:rsidR="008A2081" w:rsidRPr="00D040C5">
        <w:t xml:space="preserve"> </w:t>
      </w:r>
    </w:p>
    <w:p w:rsidR="00061BF0" w:rsidRDefault="00575581" w:rsidP="005E56E9">
      <w:pPr>
        <w:pStyle w:val="ConsPlusNormal"/>
        <w:tabs>
          <w:tab w:val="right" w:pos="9356"/>
        </w:tabs>
        <w:spacing w:before="720" w:line="360" w:lineRule="auto"/>
        <w:rPr>
          <w:b w:val="0"/>
        </w:rPr>
      </w:pPr>
      <w:r>
        <w:rPr>
          <w:b w:val="0"/>
        </w:rPr>
        <w:t>М</w:t>
      </w:r>
      <w:r w:rsidR="00061BF0">
        <w:rPr>
          <w:b w:val="0"/>
        </w:rPr>
        <w:t>инистр</w:t>
      </w:r>
      <w:r w:rsidR="00061BF0">
        <w:rPr>
          <w:b w:val="0"/>
        </w:rPr>
        <w:tab/>
      </w:r>
      <w:r w:rsidR="000F781B">
        <w:rPr>
          <w:b w:val="0"/>
        </w:rPr>
        <w:t>М.В. Скоков</w:t>
      </w:r>
    </w:p>
    <w:p w:rsidR="00AC5495" w:rsidRDefault="00AC5495" w:rsidP="00AC5495">
      <w:pPr>
        <w:tabs>
          <w:tab w:val="left" w:pos="7513"/>
        </w:tabs>
        <w:spacing w:after="480"/>
        <w:jc w:val="both"/>
        <w:rPr>
          <w:szCs w:val="28"/>
        </w:rPr>
      </w:pPr>
      <w:r>
        <w:rPr>
          <w:szCs w:val="28"/>
        </w:rPr>
        <w:lastRenderedPageBreak/>
        <w:t>ПОДГОТОВЛЕНО</w:t>
      </w:r>
    </w:p>
    <w:p w:rsidR="008A7A23" w:rsidRDefault="007945B1" w:rsidP="00AC5495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Ведущий консультант</w:t>
      </w:r>
      <w:r w:rsidR="008A7A23">
        <w:rPr>
          <w:szCs w:val="28"/>
        </w:rPr>
        <w:t xml:space="preserve"> </w:t>
      </w:r>
      <w:r w:rsidR="00AC5495">
        <w:rPr>
          <w:szCs w:val="28"/>
        </w:rPr>
        <w:t xml:space="preserve">отдела </w:t>
      </w:r>
    </w:p>
    <w:p w:rsidR="008A7A23" w:rsidRDefault="008A7A23" w:rsidP="00AC5495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архитектуры, градостроительства </w:t>
      </w:r>
    </w:p>
    <w:p w:rsidR="008A7A23" w:rsidRDefault="00242875" w:rsidP="00AC5495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и </w:t>
      </w:r>
      <w:r w:rsidR="007945B1">
        <w:rPr>
          <w:szCs w:val="28"/>
        </w:rPr>
        <w:t>комплексного</w:t>
      </w:r>
      <w:r w:rsidR="008A7A23">
        <w:rPr>
          <w:szCs w:val="28"/>
        </w:rPr>
        <w:t xml:space="preserve"> </w:t>
      </w:r>
      <w:r w:rsidR="007945B1">
        <w:rPr>
          <w:szCs w:val="28"/>
        </w:rPr>
        <w:t>развития территорий</w:t>
      </w:r>
      <w:r w:rsidR="00AC5495">
        <w:rPr>
          <w:szCs w:val="28"/>
        </w:rPr>
        <w:t xml:space="preserve"> </w:t>
      </w:r>
    </w:p>
    <w:p w:rsidR="008A7A23" w:rsidRDefault="00AC5495" w:rsidP="008A7A23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министерства строительства</w:t>
      </w:r>
      <w:r w:rsidR="007945B1">
        <w:rPr>
          <w:szCs w:val="28"/>
        </w:rPr>
        <w:t xml:space="preserve"> </w:t>
      </w:r>
    </w:p>
    <w:p w:rsidR="00AC5495" w:rsidRDefault="00AC5495" w:rsidP="008A7A23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Кировской области</w:t>
      </w:r>
      <w:r>
        <w:rPr>
          <w:szCs w:val="28"/>
        </w:rPr>
        <w:tab/>
      </w:r>
      <w:r w:rsidR="0068699C">
        <w:rPr>
          <w:szCs w:val="28"/>
        </w:rPr>
        <w:t xml:space="preserve"> </w:t>
      </w:r>
      <w:r w:rsidR="00736339">
        <w:rPr>
          <w:szCs w:val="28"/>
        </w:rPr>
        <w:t xml:space="preserve">  </w:t>
      </w:r>
      <w:r w:rsidR="007945B1">
        <w:rPr>
          <w:szCs w:val="28"/>
        </w:rPr>
        <w:t xml:space="preserve">                                  </w:t>
      </w:r>
      <w:r w:rsidR="00575581">
        <w:rPr>
          <w:szCs w:val="28"/>
        </w:rPr>
        <w:tab/>
      </w:r>
      <w:r w:rsidR="00980990">
        <w:rPr>
          <w:szCs w:val="28"/>
        </w:rPr>
        <w:t xml:space="preserve">      </w:t>
      </w:r>
      <w:r w:rsidR="00242875">
        <w:rPr>
          <w:szCs w:val="28"/>
        </w:rPr>
        <w:t>Л.А. Шапиро</w:t>
      </w:r>
    </w:p>
    <w:p w:rsidR="00575581" w:rsidRDefault="00575581" w:rsidP="00575581">
      <w:pPr>
        <w:tabs>
          <w:tab w:val="left" w:pos="4536"/>
          <w:tab w:val="left" w:pos="7230"/>
        </w:tabs>
        <w:spacing w:before="480"/>
        <w:jc w:val="both"/>
        <w:rPr>
          <w:szCs w:val="28"/>
        </w:rPr>
      </w:pPr>
      <w:r>
        <w:rPr>
          <w:szCs w:val="28"/>
        </w:rPr>
        <w:t>СОГЛАСОВАНО</w:t>
      </w:r>
    </w:p>
    <w:p w:rsidR="00575581" w:rsidRDefault="00575581" w:rsidP="00575581">
      <w:pPr>
        <w:tabs>
          <w:tab w:val="right" w:pos="3686"/>
          <w:tab w:val="left" w:pos="4536"/>
          <w:tab w:val="left" w:pos="7230"/>
          <w:tab w:val="right" w:pos="9355"/>
        </w:tabs>
        <w:spacing w:before="48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Начальник отдела архитектуры,</w:t>
      </w:r>
    </w:p>
    <w:p w:rsidR="00575581" w:rsidRDefault="00575581" w:rsidP="00575581">
      <w:pPr>
        <w:tabs>
          <w:tab w:val="right" w:pos="3686"/>
          <w:tab w:val="left" w:pos="4536"/>
          <w:tab w:val="left" w:pos="7230"/>
          <w:tab w:val="right" w:pos="9355"/>
        </w:tabs>
        <w:jc w:val="both"/>
        <w:rPr>
          <w:szCs w:val="28"/>
        </w:rPr>
      </w:pPr>
      <w:r>
        <w:rPr>
          <w:szCs w:val="28"/>
        </w:rPr>
        <w:t>градостроительства и комплексного</w:t>
      </w:r>
    </w:p>
    <w:p w:rsidR="00575581" w:rsidRDefault="00575581" w:rsidP="00575581">
      <w:pPr>
        <w:tabs>
          <w:tab w:val="right" w:pos="3686"/>
          <w:tab w:val="left" w:pos="4536"/>
          <w:tab w:val="left" w:pos="7230"/>
          <w:tab w:val="right" w:pos="9355"/>
        </w:tabs>
        <w:jc w:val="both"/>
        <w:rPr>
          <w:szCs w:val="28"/>
        </w:rPr>
      </w:pPr>
      <w:r>
        <w:rPr>
          <w:szCs w:val="28"/>
        </w:rPr>
        <w:t xml:space="preserve">развития территорий министерства </w:t>
      </w:r>
    </w:p>
    <w:p w:rsidR="00D6711A" w:rsidRPr="00F8313B" w:rsidRDefault="00575581" w:rsidP="005E56E9">
      <w:pPr>
        <w:tabs>
          <w:tab w:val="right" w:pos="3686"/>
          <w:tab w:val="left" w:pos="4536"/>
          <w:tab w:val="left" w:pos="7230"/>
          <w:tab w:val="right" w:pos="7797"/>
          <w:tab w:val="right" w:pos="9355"/>
        </w:tabs>
        <w:jc w:val="both"/>
        <w:rPr>
          <w:szCs w:val="28"/>
        </w:rPr>
      </w:pPr>
      <w:r>
        <w:rPr>
          <w:szCs w:val="28"/>
        </w:rPr>
        <w:t>строительства Кировской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24732">
        <w:rPr>
          <w:szCs w:val="28"/>
        </w:rPr>
        <w:t xml:space="preserve">     Т.А. Фетисова</w:t>
      </w:r>
    </w:p>
    <w:sectPr w:rsidR="00D6711A" w:rsidRPr="00F8313B" w:rsidSect="00E220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7" w:h="16840" w:code="9"/>
      <w:pgMar w:top="1134" w:right="851" w:bottom="851" w:left="1701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89" w:rsidRDefault="00717B89">
      <w:r>
        <w:separator/>
      </w:r>
    </w:p>
  </w:endnote>
  <w:endnote w:type="continuationSeparator" w:id="0">
    <w:p w:rsidR="00717B89" w:rsidRDefault="0071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58" w:rsidRPr="00F100BC" w:rsidRDefault="00D02F60" w:rsidP="00C03A58">
    <w:pPr>
      <w:pStyle w:val="a5"/>
      <w:jc w:val="right"/>
      <w:rPr>
        <w:sz w:val="24"/>
        <w:szCs w:val="24"/>
      </w:rPr>
    </w:pPr>
    <w:r w:rsidRPr="00D02F60">
      <w:rPr>
        <w:sz w:val="24"/>
        <w:szCs w:val="24"/>
      </w:rPr>
      <w:t>1</w:t>
    </w:r>
    <w:r w:rsidR="00624732">
      <w:rPr>
        <w:sz w:val="24"/>
        <w:szCs w:val="24"/>
      </w:rPr>
      <w:t>0425</w:t>
    </w:r>
    <w:r w:rsidR="00C03A58" w:rsidRPr="00D02F60">
      <w:rPr>
        <w:sz w:val="24"/>
        <w:szCs w:val="24"/>
      </w:rPr>
      <w:t>/202</w:t>
    </w:r>
    <w:r w:rsidR="00624732">
      <w:rPr>
        <w:sz w:val="24"/>
        <w:szCs w:val="24"/>
      </w:rPr>
      <w:t>5</w:t>
    </w:r>
    <w:r w:rsidR="00C03A58" w:rsidRPr="00D02F60">
      <w:rPr>
        <w:sz w:val="24"/>
        <w:szCs w:val="24"/>
      </w:rPr>
      <w:t xml:space="preserve"> (</w:t>
    </w:r>
    <w:r w:rsidR="00624732">
      <w:rPr>
        <w:sz w:val="24"/>
        <w:szCs w:val="24"/>
      </w:rPr>
      <w:t>1030</w:t>
    </w:r>
    <w:r w:rsidR="00C03A58" w:rsidRPr="00D02F60">
      <w:rPr>
        <w:sz w:val="24"/>
        <w:szCs w:val="24"/>
      </w:rPr>
      <w:t>/202</w:t>
    </w:r>
    <w:r w:rsidR="00624732">
      <w:rPr>
        <w:sz w:val="24"/>
        <w:szCs w:val="24"/>
      </w:rPr>
      <w:t>5</w:t>
    </w:r>
    <w:r w:rsidR="00C03A58" w:rsidRPr="00D02F60">
      <w:rPr>
        <w:sz w:val="24"/>
        <w:szCs w:val="24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1A" w:rsidRPr="00D6711A" w:rsidRDefault="00D6711A" w:rsidP="005E56E9">
    <w:pPr>
      <w:pStyle w:val="a5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89" w:rsidRDefault="00717B89">
      <w:r>
        <w:separator/>
      </w:r>
    </w:p>
  </w:footnote>
  <w:footnote w:type="continuationSeparator" w:id="0">
    <w:p w:rsidR="00717B89" w:rsidRDefault="00717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036" w:rsidRDefault="00E22036" w:rsidP="00E2203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FD" w:rsidRPr="00500059" w:rsidRDefault="003603FD">
    <w:pPr>
      <w:pStyle w:val="a3"/>
      <w:framePr w:wrap="auto" w:vAnchor="text" w:hAnchor="margin" w:xAlign="center" w:y="1"/>
      <w:rPr>
        <w:rStyle w:val="a6"/>
        <w:sz w:val="24"/>
        <w:szCs w:val="24"/>
      </w:rPr>
    </w:pPr>
    <w:r w:rsidRPr="00500059">
      <w:rPr>
        <w:rStyle w:val="a6"/>
        <w:sz w:val="24"/>
        <w:szCs w:val="24"/>
      </w:rPr>
      <w:fldChar w:fldCharType="begin"/>
    </w:r>
    <w:r w:rsidRPr="00500059">
      <w:rPr>
        <w:rStyle w:val="a6"/>
        <w:sz w:val="24"/>
        <w:szCs w:val="24"/>
      </w:rPr>
      <w:instrText xml:space="preserve">PAGE  </w:instrText>
    </w:r>
    <w:r w:rsidRPr="00500059">
      <w:rPr>
        <w:rStyle w:val="a6"/>
        <w:sz w:val="24"/>
        <w:szCs w:val="24"/>
      </w:rPr>
      <w:fldChar w:fldCharType="separate"/>
    </w:r>
    <w:r w:rsidR="005E56E9">
      <w:rPr>
        <w:rStyle w:val="a6"/>
        <w:noProof/>
        <w:sz w:val="24"/>
        <w:szCs w:val="24"/>
      </w:rPr>
      <w:t>3</w:t>
    </w:r>
    <w:r w:rsidRPr="00500059">
      <w:rPr>
        <w:rStyle w:val="a6"/>
        <w:sz w:val="24"/>
        <w:szCs w:val="24"/>
      </w:rPr>
      <w:fldChar w:fldCharType="end"/>
    </w:r>
  </w:p>
  <w:p w:rsidR="003603FD" w:rsidRDefault="003603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042349822"/>
  <w:bookmarkEnd w:id="1"/>
  <w:p w:rsidR="003603FD" w:rsidRDefault="003603FD">
    <w:pPr>
      <w:pStyle w:val="a3"/>
      <w:jc w:val="center"/>
    </w:pPr>
    <w:r>
      <w:object w:dxaOrig="741" w:dyaOrig="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6pt;height:45.6pt" o:ole="" fillcolor="window">
          <v:imagedata r:id="rId1" o:title=""/>
        </v:shape>
        <o:OLEObject Type="Embed" ProgID="Word.Picture.8" ShapeID="_x0000_i1025" DrawAspect="Content" ObjectID="_18178021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BEA"/>
    <w:multiLevelType w:val="hybridMultilevel"/>
    <w:tmpl w:val="684C8A2A"/>
    <w:lvl w:ilvl="0" w:tplc="2258101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65C86"/>
    <w:multiLevelType w:val="hybridMultilevel"/>
    <w:tmpl w:val="6DB07D5A"/>
    <w:lvl w:ilvl="0" w:tplc="3A94926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3C4D1637"/>
    <w:multiLevelType w:val="hybridMultilevel"/>
    <w:tmpl w:val="A5E25338"/>
    <w:lvl w:ilvl="0" w:tplc="465A43C0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AF23A2"/>
    <w:multiLevelType w:val="multilevel"/>
    <w:tmpl w:val="8DE88D2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99"/>
    <w:rsid w:val="00012948"/>
    <w:rsid w:val="000156A0"/>
    <w:rsid w:val="00017F83"/>
    <w:rsid w:val="00055EEE"/>
    <w:rsid w:val="00061BF0"/>
    <w:rsid w:val="000857CC"/>
    <w:rsid w:val="00092DB5"/>
    <w:rsid w:val="00096BC2"/>
    <w:rsid w:val="000A017C"/>
    <w:rsid w:val="000A6BD3"/>
    <w:rsid w:val="000B4361"/>
    <w:rsid w:val="000B4720"/>
    <w:rsid w:val="000E4EAD"/>
    <w:rsid w:val="000F06CF"/>
    <w:rsid w:val="000F07CB"/>
    <w:rsid w:val="000F781B"/>
    <w:rsid w:val="0010092B"/>
    <w:rsid w:val="00100D20"/>
    <w:rsid w:val="001068CE"/>
    <w:rsid w:val="001078B1"/>
    <w:rsid w:val="00123C10"/>
    <w:rsid w:val="001331C4"/>
    <w:rsid w:val="00145695"/>
    <w:rsid w:val="00166DD8"/>
    <w:rsid w:val="001716A6"/>
    <w:rsid w:val="001767D5"/>
    <w:rsid w:val="001841C0"/>
    <w:rsid w:val="00185BC0"/>
    <w:rsid w:val="001965A5"/>
    <w:rsid w:val="001A2364"/>
    <w:rsid w:val="001C03EE"/>
    <w:rsid w:val="001C27DD"/>
    <w:rsid w:val="001D03AE"/>
    <w:rsid w:val="001D1B2D"/>
    <w:rsid w:val="001E3D93"/>
    <w:rsid w:val="001F2903"/>
    <w:rsid w:val="001F2D1E"/>
    <w:rsid w:val="001F39F3"/>
    <w:rsid w:val="00206499"/>
    <w:rsid w:val="00223239"/>
    <w:rsid w:val="00224C71"/>
    <w:rsid w:val="00225AFC"/>
    <w:rsid w:val="00242875"/>
    <w:rsid w:val="00257152"/>
    <w:rsid w:val="002A064D"/>
    <w:rsid w:val="002B24E6"/>
    <w:rsid w:val="002B51CA"/>
    <w:rsid w:val="002C58C8"/>
    <w:rsid w:val="002D7A25"/>
    <w:rsid w:val="002E3C01"/>
    <w:rsid w:val="002E7E3F"/>
    <w:rsid w:val="00303298"/>
    <w:rsid w:val="00306270"/>
    <w:rsid w:val="00306DA3"/>
    <w:rsid w:val="00312D92"/>
    <w:rsid w:val="00313E15"/>
    <w:rsid w:val="003151B0"/>
    <w:rsid w:val="00322119"/>
    <w:rsid w:val="0032567E"/>
    <w:rsid w:val="00354CB1"/>
    <w:rsid w:val="003603FD"/>
    <w:rsid w:val="00367A71"/>
    <w:rsid w:val="00367B66"/>
    <w:rsid w:val="00374E30"/>
    <w:rsid w:val="00391096"/>
    <w:rsid w:val="00394A98"/>
    <w:rsid w:val="003B79E2"/>
    <w:rsid w:val="003C63DF"/>
    <w:rsid w:val="003E2351"/>
    <w:rsid w:val="003E68A4"/>
    <w:rsid w:val="003F35E1"/>
    <w:rsid w:val="003F63BF"/>
    <w:rsid w:val="00400217"/>
    <w:rsid w:val="004309BC"/>
    <w:rsid w:val="00434327"/>
    <w:rsid w:val="004520FC"/>
    <w:rsid w:val="00466291"/>
    <w:rsid w:val="00470ECA"/>
    <w:rsid w:val="00491D74"/>
    <w:rsid w:val="00493176"/>
    <w:rsid w:val="004A4EEB"/>
    <w:rsid w:val="004A7FD6"/>
    <w:rsid w:val="004B414C"/>
    <w:rsid w:val="004C1AF9"/>
    <w:rsid w:val="004C64E6"/>
    <w:rsid w:val="004E0978"/>
    <w:rsid w:val="004F6671"/>
    <w:rsid w:val="00500059"/>
    <w:rsid w:val="00501DCF"/>
    <w:rsid w:val="00502881"/>
    <w:rsid w:val="00531F78"/>
    <w:rsid w:val="005353A7"/>
    <w:rsid w:val="00545EC0"/>
    <w:rsid w:val="00545FE6"/>
    <w:rsid w:val="00546387"/>
    <w:rsid w:val="005534F7"/>
    <w:rsid w:val="005546F5"/>
    <w:rsid w:val="00566358"/>
    <w:rsid w:val="005709F8"/>
    <w:rsid w:val="00575581"/>
    <w:rsid w:val="00596127"/>
    <w:rsid w:val="005A0FE4"/>
    <w:rsid w:val="005A6B75"/>
    <w:rsid w:val="005B0004"/>
    <w:rsid w:val="005D78F1"/>
    <w:rsid w:val="005E56E9"/>
    <w:rsid w:val="005E6C28"/>
    <w:rsid w:val="00600B87"/>
    <w:rsid w:val="00602BF7"/>
    <w:rsid w:val="00605FC6"/>
    <w:rsid w:val="00620C10"/>
    <w:rsid w:val="00624732"/>
    <w:rsid w:val="00625C7D"/>
    <w:rsid w:val="006305A6"/>
    <w:rsid w:val="0063337E"/>
    <w:rsid w:val="00633A68"/>
    <w:rsid w:val="00633E87"/>
    <w:rsid w:val="0064403D"/>
    <w:rsid w:val="00660435"/>
    <w:rsid w:val="00662BAF"/>
    <w:rsid w:val="00672596"/>
    <w:rsid w:val="006811DB"/>
    <w:rsid w:val="0068699C"/>
    <w:rsid w:val="006A32E5"/>
    <w:rsid w:val="006A3363"/>
    <w:rsid w:val="006A33AD"/>
    <w:rsid w:val="006A73B1"/>
    <w:rsid w:val="006C07AA"/>
    <w:rsid w:val="006D1F12"/>
    <w:rsid w:val="006E71AD"/>
    <w:rsid w:val="00710132"/>
    <w:rsid w:val="00716D97"/>
    <w:rsid w:val="00717B89"/>
    <w:rsid w:val="0072410C"/>
    <w:rsid w:val="00736339"/>
    <w:rsid w:val="00747B63"/>
    <w:rsid w:val="00753DB3"/>
    <w:rsid w:val="00756E33"/>
    <w:rsid w:val="00757CE7"/>
    <w:rsid w:val="00763BF0"/>
    <w:rsid w:val="00770B48"/>
    <w:rsid w:val="00782350"/>
    <w:rsid w:val="0078675F"/>
    <w:rsid w:val="007945B1"/>
    <w:rsid w:val="007A194D"/>
    <w:rsid w:val="007A1CC3"/>
    <w:rsid w:val="007A619B"/>
    <w:rsid w:val="007B62A8"/>
    <w:rsid w:val="007C027B"/>
    <w:rsid w:val="007C076D"/>
    <w:rsid w:val="007C6A84"/>
    <w:rsid w:val="007E029B"/>
    <w:rsid w:val="007F3C7A"/>
    <w:rsid w:val="007F4021"/>
    <w:rsid w:val="007F4045"/>
    <w:rsid w:val="007F5038"/>
    <w:rsid w:val="008023D1"/>
    <w:rsid w:val="00810C1E"/>
    <w:rsid w:val="0082362E"/>
    <w:rsid w:val="00842CBB"/>
    <w:rsid w:val="00853D35"/>
    <w:rsid w:val="00860391"/>
    <w:rsid w:val="00871B2A"/>
    <w:rsid w:val="00871BB4"/>
    <w:rsid w:val="00895402"/>
    <w:rsid w:val="008974BF"/>
    <w:rsid w:val="008A2081"/>
    <w:rsid w:val="008A7A23"/>
    <w:rsid w:val="008B4E1A"/>
    <w:rsid w:val="008C2592"/>
    <w:rsid w:val="008F1990"/>
    <w:rsid w:val="008F6D51"/>
    <w:rsid w:val="008F7EFA"/>
    <w:rsid w:val="00914B25"/>
    <w:rsid w:val="009272BB"/>
    <w:rsid w:val="00934420"/>
    <w:rsid w:val="00980990"/>
    <w:rsid w:val="009941D4"/>
    <w:rsid w:val="009A30CB"/>
    <w:rsid w:val="009E0C4C"/>
    <w:rsid w:val="009F5169"/>
    <w:rsid w:val="00A27519"/>
    <w:rsid w:val="00A56CF4"/>
    <w:rsid w:val="00A71CAA"/>
    <w:rsid w:val="00A80076"/>
    <w:rsid w:val="00A83B20"/>
    <w:rsid w:val="00A87FA7"/>
    <w:rsid w:val="00A976C5"/>
    <w:rsid w:val="00AC5495"/>
    <w:rsid w:val="00AD40DB"/>
    <w:rsid w:val="00AE15D8"/>
    <w:rsid w:val="00B05C9A"/>
    <w:rsid w:val="00B82A70"/>
    <w:rsid w:val="00B865D4"/>
    <w:rsid w:val="00BA0BC9"/>
    <w:rsid w:val="00BC05D7"/>
    <w:rsid w:val="00BC29C5"/>
    <w:rsid w:val="00BD367A"/>
    <w:rsid w:val="00BD780D"/>
    <w:rsid w:val="00BE017B"/>
    <w:rsid w:val="00BF075D"/>
    <w:rsid w:val="00BF3D94"/>
    <w:rsid w:val="00BF4343"/>
    <w:rsid w:val="00C03A58"/>
    <w:rsid w:val="00C25E3F"/>
    <w:rsid w:val="00C273AC"/>
    <w:rsid w:val="00C368E4"/>
    <w:rsid w:val="00C47802"/>
    <w:rsid w:val="00C513B6"/>
    <w:rsid w:val="00C51EA8"/>
    <w:rsid w:val="00C76ADE"/>
    <w:rsid w:val="00C87AFB"/>
    <w:rsid w:val="00CA7A35"/>
    <w:rsid w:val="00CB582F"/>
    <w:rsid w:val="00CB5F12"/>
    <w:rsid w:val="00CC3E9E"/>
    <w:rsid w:val="00CC52DB"/>
    <w:rsid w:val="00CC7BA0"/>
    <w:rsid w:val="00CD4DEF"/>
    <w:rsid w:val="00CD568A"/>
    <w:rsid w:val="00CD7CA8"/>
    <w:rsid w:val="00CE305F"/>
    <w:rsid w:val="00CF2911"/>
    <w:rsid w:val="00D02F60"/>
    <w:rsid w:val="00D040C5"/>
    <w:rsid w:val="00D22A93"/>
    <w:rsid w:val="00D238C2"/>
    <w:rsid w:val="00D25FC6"/>
    <w:rsid w:val="00D3549B"/>
    <w:rsid w:val="00D43504"/>
    <w:rsid w:val="00D60D9D"/>
    <w:rsid w:val="00D6711A"/>
    <w:rsid w:val="00DB6597"/>
    <w:rsid w:val="00DD0D64"/>
    <w:rsid w:val="00DE029B"/>
    <w:rsid w:val="00DE04EE"/>
    <w:rsid w:val="00DF1BC3"/>
    <w:rsid w:val="00E06684"/>
    <w:rsid w:val="00E14A83"/>
    <w:rsid w:val="00E22036"/>
    <w:rsid w:val="00E24C77"/>
    <w:rsid w:val="00E35983"/>
    <w:rsid w:val="00E46FCF"/>
    <w:rsid w:val="00E50EA6"/>
    <w:rsid w:val="00E832A9"/>
    <w:rsid w:val="00EB2F79"/>
    <w:rsid w:val="00EC7E10"/>
    <w:rsid w:val="00ED001A"/>
    <w:rsid w:val="00ED2642"/>
    <w:rsid w:val="00EE0152"/>
    <w:rsid w:val="00F0432B"/>
    <w:rsid w:val="00F100BC"/>
    <w:rsid w:val="00F265BF"/>
    <w:rsid w:val="00F322BC"/>
    <w:rsid w:val="00F4727F"/>
    <w:rsid w:val="00F54426"/>
    <w:rsid w:val="00F57808"/>
    <w:rsid w:val="00F8313B"/>
    <w:rsid w:val="00F84435"/>
    <w:rsid w:val="00F91C16"/>
    <w:rsid w:val="00FA4390"/>
    <w:rsid w:val="00FE5BD9"/>
    <w:rsid w:val="00FF4F5D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0">
    <w:name w:val="Ñòèëü1"/>
    <w:basedOn w:val="a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7">
    <w:name w:val="Àáçàö ñ îòñòóï"/>
    <w:next w:val="a"/>
    <w:pPr>
      <w:spacing w:before="120"/>
      <w:ind w:firstLine="720"/>
      <w:jc w:val="both"/>
    </w:pPr>
    <w:rPr>
      <w:noProof/>
      <w:sz w:val="28"/>
    </w:rPr>
  </w:style>
  <w:style w:type="paragraph" w:styleId="a8">
    <w:name w:val="Body Text"/>
    <w:basedOn w:val="a"/>
    <w:pPr>
      <w:jc w:val="both"/>
    </w:pPr>
  </w:style>
  <w:style w:type="paragraph" w:styleId="a9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1BF0"/>
    <w:pPr>
      <w:widowControl w:val="0"/>
      <w:autoSpaceDE w:val="0"/>
      <w:autoSpaceDN w:val="0"/>
    </w:pPr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C5495"/>
    <w:rPr>
      <w:sz w:val="28"/>
    </w:rPr>
  </w:style>
  <w:style w:type="paragraph" w:styleId="aa">
    <w:name w:val="List Paragraph"/>
    <w:basedOn w:val="a"/>
    <w:uiPriority w:val="34"/>
    <w:qFormat/>
    <w:rsid w:val="00602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0">
    <w:name w:val="Ñòèëü1"/>
    <w:basedOn w:val="a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7">
    <w:name w:val="Àáçàö ñ îòñòóï"/>
    <w:next w:val="a"/>
    <w:pPr>
      <w:spacing w:before="120"/>
      <w:ind w:firstLine="720"/>
      <w:jc w:val="both"/>
    </w:pPr>
    <w:rPr>
      <w:noProof/>
      <w:sz w:val="28"/>
    </w:rPr>
  </w:style>
  <w:style w:type="paragraph" w:styleId="a8">
    <w:name w:val="Body Text"/>
    <w:basedOn w:val="a"/>
    <w:pPr>
      <w:jc w:val="both"/>
    </w:pPr>
  </w:style>
  <w:style w:type="paragraph" w:styleId="a9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1BF0"/>
    <w:pPr>
      <w:widowControl w:val="0"/>
      <w:autoSpaceDE w:val="0"/>
      <w:autoSpaceDN w:val="0"/>
    </w:pPr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C5495"/>
    <w:rPr>
      <w:sz w:val="28"/>
    </w:rPr>
  </w:style>
  <w:style w:type="paragraph" w:styleId="aa">
    <w:name w:val="List Paragraph"/>
    <w:basedOn w:val="a"/>
    <w:uiPriority w:val="34"/>
    <w:qFormat/>
    <w:rsid w:val="0060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8052&amp;dst=101213" TargetMode="External"/><Relationship Id="rId13" Type="http://schemas.openxmlformats.org/officeDocument/2006/relationships/hyperlink" Target="https://login.consultant.ru/link/?req=doc&amp;base=RLAW240&amp;n=194937&amp;dst=100436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0&amp;n=194937&amp;dst=100434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194937&amp;dst=10043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240&amp;n=248052&amp;dst=1012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48052&amp;dst=101215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4;&#1090;&#1076;&#1077;&#1083;%20&#1075;&#1072;&#1079;&#1080;&#1092;&#1080;&#1082;&#1072;&#1094;&#1080;&#1080;\&#1055;&#1077;&#1089;&#1090;&#1088;&#1080;&#1082;&#1086;&#1074;\&#1056;&#1055;&#1050;&#1054;\&#1054;&#1073;%20&#1091;&#1090;&#1074;&#1077;&#1088;&#1078;&#1076;&#1077;&#1085;&#1080;&#1080;%20&#1087;&#1088;&#1086;&#1077;&#1082;&#1090;&#1072;%20&#1087;&#1083;&#1072;&#1085;&#1080;&#1088;&#1086;&#1074;&#1082;&#1080;%20&#1080;%20&#1087;&#1088;&#1086;&#1077;&#1082;&#1090;&#1072;%20&#1084;&#1077;&#1078;&#1077;&#1074;&#1072;&#1085;&#1080;&#1103;%20&#1090;&#1077;&#1088;&#1088;&#1080;&#1090;&#1086;&#1088;&#1080;&#1080;%20&#1050;&#1086;&#1090;&#1077;&#1083;&#1100;&#1085;&#1080;&#1095;\21_&#1052;&#1080;&#1085;&#1089;&#1090;&#1088;&#1086;&#1081;&#1101;&#1085;&#1077;&#1088;&#1075;&#1086;_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21_Минстройэнерго_Распоряжение</Template>
  <TotalTime>40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2025-08-27T09:15:00Z</cp:lastPrinted>
  <dcterms:created xsi:type="dcterms:W3CDTF">2025-08-25T12:09:00Z</dcterms:created>
  <dcterms:modified xsi:type="dcterms:W3CDTF">2025-08-27T09:16:00Z</dcterms:modified>
</cp:coreProperties>
</file>