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26" w:rsidRDefault="006E4526" w:rsidP="00045908">
      <w:pPr>
        <w:spacing w:after="0" w:line="240" w:lineRule="auto"/>
        <w:ind w:firstLine="5387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4526" w:rsidRDefault="006E4526" w:rsidP="00045908">
      <w:pPr>
        <w:spacing w:after="0" w:line="240" w:lineRule="auto"/>
        <w:ind w:firstLine="5387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5908" w:rsidRPr="00045908" w:rsidRDefault="00045908" w:rsidP="00045908">
      <w:pPr>
        <w:spacing w:after="0" w:line="240" w:lineRule="auto"/>
        <w:ind w:firstLine="5387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</w:p>
    <w:p w:rsidR="00045908" w:rsidRPr="00045908" w:rsidRDefault="00045908" w:rsidP="00045908">
      <w:pPr>
        <w:spacing w:after="0" w:line="240" w:lineRule="auto"/>
        <w:ind w:firstLine="5387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5908" w:rsidRPr="00045908" w:rsidRDefault="00045908" w:rsidP="00045908">
      <w:pPr>
        <w:spacing w:after="0" w:line="240" w:lineRule="auto"/>
        <w:ind w:firstLine="5387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УТВЕРЖДЕНА</w:t>
      </w:r>
    </w:p>
    <w:p w:rsidR="00045908" w:rsidRPr="00045908" w:rsidRDefault="00045908" w:rsidP="00045908">
      <w:pPr>
        <w:spacing w:after="0" w:line="240" w:lineRule="auto"/>
        <w:ind w:firstLine="5387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5908" w:rsidRPr="00045908" w:rsidRDefault="00045908" w:rsidP="00045908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распоряжением министерства сельского хозяйства и продовольствия Кировской области</w:t>
      </w:r>
    </w:p>
    <w:p w:rsidR="00045908" w:rsidRPr="00045908" w:rsidRDefault="00045908" w:rsidP="00045908">
      <w:pPr>
        <w:spacing w:after="0" w:line="240" w:lineRule="auto"/>
        <w:ind w:firstLine="538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___________ № __________</w:t>
      </w:r>
    </w:p>
    <w:p w:rsidR="00045908" w:rsidRPr="00045908" w:rsidRDefault="00045908" w:rsidP="00045908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</w:t>
      </w:r>
    </w:p>
    <w:p w:rsidR="00045908" w:rsidRPr="00045908" w:rsidRDefault="00045908" w:rsidP="00045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определения плановых значений результата предоставления </w:t>
      </w:r>
    </w:p>
    <w:p w:rsidR="00045908" w:rsidRPr="00045908" w:rsidRDefault="00045908" w:rsidP="00045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гранта из областного бюджета на развитие семейной фермы</w:t>
      </w:r>
      <w:r w:rsidRPr="0004590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</w:p>
    <w:p w:rsidR="00045908" w:rsidRPr="00045908" w:rsidRDefault="00045908" w:rsidP="00045908">
      <w:pPr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:rsidR="00045908" w:rsidRPr="00045908" w:rsidRDefault="00045908" w:rsidP="00045908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Плановые значения результата предоставления </w:t>
      </w:r>
      <w:r w:rsidRPr="0004590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гранта из областного бюджета на развитие семейной фермы</w:t>
      </w:r>
      <w:r w:rsidRPr="0004590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(далее – грант) определяются по 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>плановому показателю «</w:t>
      </w:r>
      <w:r w:rsidRPr="0004590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прирост объема производства сельскохозяйственной продукции в отчетном году по отношению к предыдущему году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045908" w:rsidRPr="00045908" w:rsidRDefault="00045908" w:rsidP="000459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значения результата по показателю 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04590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прирост объема производства сельскохозяйственной продукции в отчетном году по отношению к предыдущему году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министерством сельского хозяйства и продовольствия Кировской области (далее – министерство) для каждого победителя конкурса по отбору семейных ферм для предоставления грантов из областного бюджета на развитие семейных </w:t>
      </w:r>
      <w:proofErr w:type="gramStart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ферм (далее – конкурс) в проекте соглашения </w:t>
      </w:r>
      <w:r w:rsidRPr="00045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предоставлении гранта </w:t>
      </w:r>
      <w:r w:rsidR="007220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проект соглашения), исходя из значений, указанных в пункте 4.4.4 </w:t>
      </w:r>
      <w:r w:rsidR="006B5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подраздела 4.4 раздела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«Производственно-финансовый план» бизнес-плана проекта по развитию семейной фермы, составленного по форме согласно приложению № 2 к Регламенту </w:t>
      </w:r>
      <w:r w:rsidRPr="000459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подачи и рассмотрения заявок на участие </w:t>
      </w:r>
      <w:r w:rsidR="0061687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</w:t>
      </w:r>
      <w:r w:rsidRPr="000459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конкурсе по отбору семейных ферм для предоставления грантов из областного бюджета на развитие семейных</w:t>
      </w:r>
      <w:proofErr w:type="gramEnd"/>
      <w:r w:rsidRPr="000459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04590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ферм, утвержденному распоряжением министерства сельского хозяйства и продовольствия Кировской области от 21.06.2021 № 62 «</w:t>
      </w:r>
      <w:r w:rsidRPr="0004590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 представлении и рассмотрении документов для предоставления грантов из областного бюджета на развитие семейных ферм» (далее – бизнес-план), с учетом того, что е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жегодный прирост объема производства сельскохозяйственной продукции (в денежном 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выражении), устанавливается в размере не ниже среднего размера прироста производства продукции сельского хозяйства по крестьянским (фермерским) хозяйствам и</w:t>
      </w:r>
      <w:proofErr w:type="gramEnd"/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индивидуальным предпринимателям Кировской области в соответствии с данными Федеральной службы государственной статистики за последние 3 года, предшествующие году распределения субсидии из федерального бюджета бюджетам субъектов Российской Федерации в целях </w:t>
      </w:r>
      <w:proofErr w:type="spellStart"/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расходных обязательств, направленных на поддержку приоритетных направлений агропромышленного комплекса и развитие малых форм хозяйствования, но не ниже 5%.</w:t>
      </w:r>
    </w:p>
    <w:p w:rsidR="00045908" w:rsidRPr="00045908" w:rsidRDefault="00045908" w:rsidP="0004590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ежегодного прироста объема производства сельскохозяйственной продукции рассчитывается по следующей формуле:</w:t>
      </w:r>
    </w:p>
    <w:p w:rsidR="00EE6D7B" w:rsidRPr="00045908" w:rsidRDefault="00045908" w:rsidP="00EE6D7B">
      <w:pPr>
        <w:tabs>
          <w:tab w:val="left" w:pos="1134"/>
        </w:tabs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r w:rsidR="0077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772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proofErr w:type="gramStart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+П2+П3)/3,</w:t>
      </w:r>
      <w:r w:rsidR="00EE6D7B" w:rsidRPr="00EE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D7B"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045908" w:rsidRPr="00045908" w:rsidRDefault="00045908" w:rsidP="00045908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ЗР – значение результата предоставления гранта,</w:t>
      </w:r>
    </w:p>
    <w:p w:rsidR="00045908" w:rsidRPr="00045908" w:rsidRDefault="00045908" w:rsidP="0004590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прирост производства продукции сельского хозяйства, произведенной крестьянскими (фермерскими) хозяйствами и индивидуальными предпринимателями Кировской области 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="009679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>с данными Федеральной службы государственной статистики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год, предшествующий</w:t>
      </w:r>
      <w:r w:rsidR="00EE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распределения </w:t>
      </w:r>
      <w:r w:rsidR="004D4AE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(процент)</w:t>
      </w:r>
      <w:r w:rsidR="00EE6D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5908" w:rsidRPr="00045908" w:rsidRDefault="00045908" w:rsidP="0004590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прирост производства продукции сельского хозяйства, произведенной крестьянскими (фермерскими) хозяйствами и индивидуальными предпринимателями Кировской области 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="00823E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данными Федеральной службы государственной статистики 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второй год, предшеств</w:t>
      </w:r>
      <w:r w:rsidR="00EE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ующий году распределения </w:t>
      </w:r>
      <w:r w:rsidR="009F47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(процент)</w:t>
      </w:r>
      <w:r w:rsidR="00EE6D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5908" w:rsidRDefault="00045908" w:rsidP="0004590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П3 – прирост объема производства сельскохозяйственной продукции, произведенной крестьянскими (фермерскими) хозяйствами и индивидуальными предпринимателями Кировской области 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="00616B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данными Федеральной службы государственной статистики 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третий год, предшествующий году распределения </w:t>
      </w:r>
      <w:r w:rsidR="007B3E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="00EE6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(процент)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4526" w:rsidRDefault="006E4526" w:rsidP="0004590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526" w:rsidRPr="00045908" w:rsidRDefault="006E4526" w:rsidP="0004590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6C9" w:rsidRDefault="00045908" w:rsidP="00B80DD4">
      <w:pPr>
        <w:tabs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Прирост объема производства продукции сельского хозяйства, произведенной крестьянскими (фермерскими) хозяйствами и индивидуальными предпринимателями Кировской области за каждый из трех лет, предшествующих году распределения гранта </w:t>
      </w:r>
      <w:r w:rsidR="00A37E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считывается по формуле           </w:t>
      </w:r>
    </w:p>
    <w:p w:rsidR="00A826C9" w:rsidRPr="00045908" w:rsidRDefault="00045908" w:rsidP="00A826C9">
      <w:pPr>
        <w:tabs>
          <w:tab w:val="left" w:pos="1134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43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37B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D43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(В-А)/А*100,</w:t>
      </w:r>
      <w:r w:rsidR="00A82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6C9"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045908" w:rsidRPr="00045908" w:rsidRDefault="00045908" w:rsidP="00045908">
      <w:pPr>
        <w:tabs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прирост объема производства за год</w:t>
      </w:r>
      <w:r w:rsidR="001B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(процентов)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45908" w:rsidRPr="00045908" w:rsidRDefault="00045908" w:rsidP="00045908">
      <w:pPr>
        <w:tabs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В – значение стоимости продукции сельского хозяйства, произведенной крестьянскими (фермерскими) хозяйствами и индивидуальными предпринимателями Кировской области</w:t>
      </w:r>
      <w:r w:rsidR="004554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1E15" w:rsidRPr="00721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21E15"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>данным Федеральной службы государственной статистики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год, прирост объема производства в котором нужно </w:t>
      </w:r>
      <w:r w:rsidR="00A826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="008A34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читать; </w:t>
      </w:r>
    </w:p>
    <w:p w:rsidR="00E51D50" w:rsidRDefault="00045908" w:rsidP="00E51D50">
      <w:pPr>
        <w:tabs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значение стоимос</w:t>
      </w:r>
      <w:r w:rsidR="00311614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продукции сельского хозяйства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произведенной крестьянскими (фермерскими) хозяйствами и индивидуальными предпринимателями Кировской области</w:t>
      </w:r>
      <w:r w:rsidR="008A3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8A3449"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>данным Федеральной службы государственной статистики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год, предшествующий году, прирост объема производства в котором нужно </w:t>
      </w:r>
      <w:r w:rsidR="00694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A34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читать.</w:t>
      </w:r>
    </w:p>
    <w:p w:rsidR="00DA6A83" w:rsidRPr="00DA6A83" w:rsidRDefault="00571438" w:rsidP="00DA6A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A41B0" w:rsidRPr="00DA6A83">
        <w:rPr>
          <w:rFonts w:ascii="Times New Roman" w:hAnsi="Times New Roman" w:cs="Times New Roman"/>
          <w:sz w:val="28"/>
          <w:szCs w:val="28"/>
        </w:rPr>
        <w:t>начени</w:t>
      </w:r>
      <w:r w:rsidR="00E51D50" w:rsidRPr="00DA6A83">
        <w:rPr>
          <w:rFonts w:ascii="Times New Roman" w:hAnsi="Times New Roman" w:cs="Times New Roman"/>
          <w:sz w:val="28"/>
          <w:szCs w:val="28"/>
        </w:rPr>
        <w:t>я</w:t>
      </w:r>
      <w:r w:rsidR="005A41B0" w:rsidRPr="00DA6A83">
        <w:rPr>
          <w:rFonts w:ascii="Times New Roman" w:hAnsi="Times New Roman" w:cs="Times New Roman"/>
          <w:sz w:val="28"/>
          <w:szCs w:val="28"/>
        </w:rPr>
        <w:t xml:space="preserve"> стоимости продукции сельского хозяйства</w:t>
      </w:r>
      <w:r w:rsidR="00455422">
        <w:rPr>
          <w:rFonts w:ascii="Times New Roman" w:hAnsi="Times New Roman" w:cs="Times New Roman"/>
          <w:sz w:val="28"/>
          <w:szCs w:val="28"/>
        </w:rPr>
        <w:t>,</w:t>
      </w:r>
      <w:r w:rsidR="005A41B0" w:rsidRPr="00DA6A83">
        <w:rPr>
          <w:rFonts w:ascii="Times New Roman" w:hAnsi="Times New Roman" w:cs="Times New Roman"/>
          <w:sz w:val="28"/>
          <w:szCs w:val="28"/>
        </w:rPr>
        <w:t xml:space="preserve"> </w:t>
      </w:r>
      <w:r w:rsidR="00455422">
        <w:rPr>
          <w:rFonts w:ascii="Times New Roman" w:hAnsi="Times New Roman" w:cs="Times New Roman"/>
          <w:sz w:val="28"/>
          <w:szCs w:val="28"/>
        </w:rPr>
        <w:t xml:space="preserve">произведенной </w:t>
      </w:r>
      <w:r w:rsidR="00894FF9">
        <w:rPr>
          <w:rFonts w:ascii="Times New Roman" w:hAnsi="Times New Roman" w:cs="Times New Roman"/>
          <w:sz w:val="28"/>
          <w:szCs w:val="28"/>
        </w:rPr>
        <w:t>крестьянскими (фермерскими) хозяйствами и индивидуальными предпринимателями, за соответствующи</w:t>
      </w:r>
      <w:r w:rsidR="003B0CAC">
        <w:rPr>
          <w:rFonts w:ascii="Times New Roman" w:hAnsi="Times New Roman" w:cs="Times New Roman"/>
          <w:sz w:val="28"/>
          <w:szCs w:val="28"/>
        </w:rPr>
        <w:t>е</w:t>
      </w:r>
      <w:r w:rsidR="00894FF9">
        <w:rPr>
          <w:rFonts w:ascii="Times New Roman" w:hAnsi="Times New Roman" w:cs="Times New Roman"/>
          <w:sz w:val="28"/>
          <w:szCs w:val="28"/>
        </w:rPr>
        <w:t xml:space="preserve"> год</w:t>
      </w:r>
      <w:r w:rsidR="003B0CAC">
        <w:rPr>
          <w:rFonts w:ascii="Times New Roman" w:hAnsi="Times New Roman" w:cs="Times New Roman"/>
          <w:sz w:val="28"/>
          <w:szCs w:val="28"/>
        </w:rPr>
        <w:t>ы</w:t>
      </w:r>
      <w:r w:rsidR="00894FF9">
        <w:rPr>
          <w:rFonts w:ascii="Times New Roman" w:hAnsi="Times New Roman" w:cs="Times New Roman"/>
          <w:sz w:val="28"/>
          <w:szCs w:val="28"/>
        </w:rPr>
        <w:t xml:space="preserve"> </w:t>
      </w:r>
      <w:r w:rsidR="005A41B0" w:rsidRPr="006D6F62">
        <w:rPr>
          <w:rFonts w:ascii="Times New Roman" w:hAnsi="Times New Roman" w:cs="Times New Roman"/>
          <w:sz w:val="28"/>
          <w:szCs w:val="28"/>
        </w:rPr>
        <w:t>ра</w:t>
      </w:r>
      <w:r w:rsidR="00F82E21" w:rsidRPr="006D6F62">
        <w:rPr>
          <w:rFonts w:ascii="Times New Roman" w:hAnsi="Times New Roman" w:cs="Times New Roman"/>
          <w:sz w:val="28"/>
          <w:szCs w:val="28"/>
        </w:rPr>
        <w:t>змещены</w:t>
      </w:r>
      <w:r w:rsidR="005A41B0" w:rsidRPr="00DA6A83">
        <w:rPr>
          <w:rFonts w:ascii="Times New Roman" w:hAnsi="Times New Roman" w:cs="Times New Roman"/>
          <w:sz w:val="28"/>
          <w:szCs w:val="28"/>
        </w:rPr>
        <w:t xml:space="preserve"> </w:t>
      </w:r>
      <w:r w:rsidR="006D6F62">
        <w:rPr>
          <w:rFonts w:ascii="Times New Roman" w:hAnsi="Times New Roman" w:cs="Times New Roman"/>
          <w:sz w:val="28"/>
          <w:szCs w:val="28"/>
        </w:rPr>
        <w:t>на официальном сайте Единой межведомственной информационно-статистической системы (ЕМИСС)</w:t>
      </w:r>
      <w:r w:rsidR="005A41B0" w:rsidRPr="00DA6A8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DA6A83" w:rsidRPr="00DA6A83">
        <w:rPr>
          <w:rFonts w:ascii="Times New Roman" w:hAnsi="Times New Roman" w:cs="Times New Roman"/>
          <w:sz w:val="28"/>
          <w:szCs w:val="28"/>
        </w:rPr>
        <w:t>https://www.fedstat.ru/indicator/43337</w:t>
      </w:r>
      <w:r w:rsidR="00DA6A83">
        <w:rPr>
          <w:rFonts w:ascii="Times New Roman" w:hAnsi="Times New Roman" w:cs="Times New Roman"/>
          <w:sz w:val="28"/>
          <w:szCs w:val="28"/>
        </w:rPr>
        <w:t>.</w:t>
      </w:r>
    </w:p>
    <w:p w:rsidR="00045908" w:rsidRPr="00045908" w:rsidRDefault="00045908" w:rsidP="00DA6A83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Корректировка плановых значений результатов предоставления грантов, в том числе установленных министерством победителям конкурсов в предшествующие годы, осуществляется после внесения изменений в бизнес-планы победителей конкурсов в порядке, установленном пунктом 2.25 раздела 2 </w:t>
      </w:r>
      <w:r w:rsidRPr="000459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Порядка предоставления грантов из областного бюджета на развитие семейных ферм, утвержденного </w:t>
      </w:r>
      <w:r w:rsidRPr="0004590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постановлением Правительства Кировской области от 11.06.2021 № 277-П «</w:t>
      </w:r>
      <w:r w:rsidRPr="0004590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О предоставлении грантов из областного бюджета на развитие семейных ферм</w:t>
      </w:r>
      <w:r w:rsidRPr="0004590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</w:t>
      </w:r>
      <w:proofErr w:type="gramEnd"/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заключения дополнительных соглашений к соглашению</w:t>
      </w:r>
      <w:r w:rsidR="00873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</w:t>
      </w:r>
      <w:r w:rsidR="00873D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министерством сельского хозяйства и продовольствия Кировской области </w:t>
      </w:r>
      <w:r w:rsidR="00BB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3D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победителем конкурса</w:t>
      </w: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5908" w:rsidRPr="00045908" w:rsidRDefault="00045908" w:rsidP="00045908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при расчете значения результата предоставления гранта показатель рассчитывается с дробями, допускается математическое округление до целого числа.</w:t>
      </w:r>
    </w:p>
    <w:p w:rsidR="00045908" w:rsidRPr="00045908" w:rsidRDefault="00045908" w:rsidP="00045908">
      <w:pPr>
        <w:spacing w:before="6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sectPr w:rsidR="00045908" w:rsidRPr="00045908" w:rsidSect="006E4526">
      <w:headerReference w:type="default" r:id="rId8"/>
      <w:pgSz w:w="11906" w:h="16838"/>
      <w:pgMar w:top="142" w:right="851" w:bottom="568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566" w:rsidRDefault="00EE6D7B">
      <w:pPr>
        <w:spacing w:after="0" w:line="240" w:lineRule="auto"/>
      </w:pPr>
      <w:r>
        <w:separator/>
      </w:r>
    </w:p>
  </w:endnote>
  <w:endnote w:type="continuationSeparator" w:id="0">
    <w:p w:rsidR="007E3566" w:rsidRDefault="00EE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566" w:rsidRDefault="00EE6D7B">
      <w:pPr>
        <w:spacing w:after="0" w:line="240" w:lineRule="auto"/>
      </w:pPr>
      <w:r>
        <w:separator/>
      </w:r>
    </w:p>
  </w:footnote>
  <w:footnote w:type="continuationSeparator" w:id="0">
    <w:p w:rsidR="007E3566" w:rsidRDefault="00EE6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C52" w:rsidRDefault="0004590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3EA4">
      <w:rPr>
        <w:noProof/>
      </w:rPr>
      <w:t>2</w:t>
    </w:r>
    <w:r>
      <w:rPr>
        <w:noProof/>
      </w:rPr>
      <w:fldChar w:fldCharType="end"/>
    </w:r>
  </w:p>
  <w:p w:rsidR="005C3C52" w:rsidRDefault="00823E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773D"/>
    <w:multiLevelType w:val="hybridMultilevel"/>
    <w:tmpl w:val="BE961E60"/>
    <w:lvl w:ilvl="0" w:tplc="8278B6BA">
      <w:start w:val="1"/>
      <w:numFmt w:val="decimal"/>
      <w:lvlText w:val="%1."/>
      <w:lvlJc w:val="left"/>
      <w:pPr>
        <w:ind w:left="1543" w:hanging="97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908"/>
    <w:rsid w:val="00045908"/>
    <w:rsid w:val="000576D2"/>
    <w:rsid w:val="001311D4"/>
    <w:rsid w:val="001B7DA8"/>
    <w:rsid w:val="00231C3F"/>
    <w:rsid w:val="002E0E6E"/>
    <w:rsid w:val="00311614"/>
    <w:rsid w:val="003A6A9F"/>
    <w:rsid w:val="003B0CAC"/>
    <w:rsid w:val="0040292C"/>
    <w:rsid w:val="00446BF3"/>
    <w:rsid w:val="00455422"/>
    <w:rsid w:val="00491F6F"/>
    <w:rsid w:val="004D4AED"/>
    <w:rsid w:val="00512F5C"/>
    <w:rsid w:val="005349D0"/>
    <w:rsid w:val="00571438"/>
    <w:rsid w:val="005A41B0"/>
    <w:rsid w:val="005E5B59"/>
    <w:rsid w:val="0061687A"/>
    <w:rsid w:val="00616BE4"/>
    <w:rsid w:val="00643C7E"/>
    <w:rsid w:val="00694319"/>
    <w:rsid w:val="006B5AF6"/>
    <w:rsid w:val="006D6F62"/>
    <w:rsid w:val="006E4526"/>
    <w:rsid w:val="00721E15"/>
    <w:rsid w:val="0072202B"/>
    <w:rsid w:val="007235E3"/>
    <w:rsid w:val="00746897"/>
    <w:rsid w:val="0077256E"/>
    <w:rsid w:val="0079641C"/>
    <w:rsid w:val="007B3E4B"/>
    <w:rsid w:val="007E3566"/>
    <w:rsid w:val="00823EA4"/>
    <w:rsid w:val="00873DAA"/>
    <w:rsid w:val="00894FF9"/>
    <w:rsid w:val="008A3449"/>
    <w:rsid w:val="009679B5"/>
    <w:rsid w:val="009F475E"/>
    <w:rsid w:val="00A37E36"/>
    <w:rsid w:val="00A463E0"/>
    <w:rsid w:val="00A826C9"/>
    <w:rsid w:val="00A8656B"/>
    <w:rsid w:val="00AE02C0"/>
    <w:rsid w:val="00B42B73"/>
    <w:rsid w:val="00B80DD4"/>
    <w:rsid w:val="00BB7EF4"/>
    <w:rsid w:val="00C624E7"/>
    <w:rsid w:val="00CC68CC"/>
    <w:rsid w:val="00D43835"/>
    <w:rsid w:val="00DA2A0B"/>
    <w:rsid w:val="00DA6A83"/>
    <w:rsid w:val="00E51D50"/>
    <w:rsid w:val="00E87F7E"/>
    <w:rsid w:val="00EE6D7B"/>
    <w:rsid w:val="00F53A09"/>
    <w:rsid w:val="00F82E21"/>
    <w:rsid w:val="00FD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D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4590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basedOn w:val="a0"/>
    <w:uiPriority w:val="99"/>
    <w:unhideWhenUsed/>
    <w:rsid w:val="00E51D5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1D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D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4590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basedOn w:val="a0"/>
    <w:uiPriority w:val="99"/>
    <w:unhideWhenUsed/>
    <w:rsid w:val="00E51D5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1D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2025-07-07T08:06:00Z</cp:lastPrinted>
  <dcterms:created xsi:type="dcterms:W3CDTF">2025-06-27T06:59:00Z</dcterms:created>
  <dcterms:modified xsi:type="dcterms:W3CDTF">2025-07-07T08:30:00Z</dcterms:modified>
</cp:coreProperties>
</file>