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049" w:rsidRPr="00D14798" w:rsidRDefault="000F7049" w:rsidP="002601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 w:rsidRPr="00D1479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ОЯСНИТЕЛЬНАЯ ЗАПИСКА</w:t>
      </w:r>
    </w:p>
    <w:p w:rsidR="000F7049" w:rsidRPr="00BA1EE8" w:rsidRDefault="000F7049" w:rsidP="00FD4127">
      <w:pPr>
        <w:jc w:val="center"/>
        <w:rPr>
          <w:b/>
          <w:sz w:val="28"/>
          <w:szCs w:val="28"/>
        </w:rPr>
      </w:pPr>
      <w:r w:rsidRPr="00D14798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>з</w:t>
      </w:r>
      <w:r w:rsidRPr="00D14798">
        <w:rPr>
          <w:b/>
          <w:sz w:val="28"/>
          <w:szCs w:val="28"/>
        </w:rPr>
        <w:t xml:space="preserve">акона </w:t>
      </w:r>
      <w:r>
        <w:rPr>
          <w:b/>
          <w:sz w:val="28"/>
          <w:szCs w:val="28"/>
        </w:rPr>
        <w:t xml:space="preserve">Кировской </w:t>
      </w:r>
      <w:r w:rsidRPr="00D14798">
        <w:rPr>
          <w:b/>
          <w:sz w:val="28"/>
          <w:szCs w:val="28"/>
        </w:rPr>
        <w:t xml:space="preserve">области </w:t>
      </w:r>
      <w:r>
        <w:rPr>
          <w:b/>
          <w:sz w:val="28"/>
          <w:szCs w:val="28"/>
        </w:rPr>
        <w:t>«</w:t>
      </w:r>
      <w:r w:rsidR="00FD4127" w:rsidRPr="00FD4127">
        <w:rPr>
          <w:b/>
          <w:sz w:val="28"/>
          <w:szCs w:val="28"/>
        </w:rPr>
        <w:t>О внесении изменений в Закон Кировской области «Об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</w:r>
      <w:r>
        <w:rPr>
          <w:b/>
          <w:sz w:val="28"/>
          <w:szCs w:val="28"/>
        </w:rPr>
        <w:t>»</w:t>
      </w:r>
    </w:p>
    <w:p w:rsidR="000F7049" w:rsidRDefault="000F7049"/>
    <w:p w:rsidR="009D2E4F" w:rsidRDefault="000F7049" w:rsidP="00146CAB">
      <w:pPr>
        <w:spacing w:line="360" w:lineRule="atLeast"/>
        <w:ind w:firstLine="709"/>
        <w:jc w:val="both"/>
        <w:rPr>
          <w:sz w:val="28"/>
          <w:szCs w:val="28"/>
        </w:rPr>
      </w:pPr>
      <w:r w:rsidRPr="000F7049">
        <w:rPr>
          <w:sz w:val="28"/>
          <w:szCs w:val="28"/>
        </w:rPr>
        <w:t xml:space="preserve">Настоящий законопроект подготовлен </w:t>
      </w:r>
      <w:r w:rsidR="00F22447">
        <w:rPr>
          <w:sz w:val="28"/>
          <w:szCs w:val="28"/>
        </w:rPr>
        <w:t>в</w:t>
      </w:r>
      <w:r w:rsidRPr="000F7049">
        <w:rPr>
          <w:sz w:val="28"/>
          <w:szCs w:val="28"/>
        </w:rPr>
        <w:t xml:space="preserve"> </w:t>
      </w:r>
      <w:r w:rsidR="009D2E4F">
        <w:rPr>
          <w:sz w:val="28"/>
          <w:szCs w:val="28"/>
        </w:rPr>
        <w:t xml:space="preserve">связи </w:t>
      </w:r>
      <w:r w:rsidR="009D2E4F" w:rsidRPr="009D2E4F">
        <w:rPr>
          <w:sz w:val="28"/>
          <w:szCs w:val="28"/>
        </w:rPr>
        <w:t>с внесением изменени</w:t>
      </w:r>
      <w:r w:rsidR="009D2E4F">
        <w:rPr>
          <w:sz w:val="28"/>
          <w:szCs w:val="28"/>
        </w:rPr>
        <w:t xml:space="preserve">я в </w:t>
      </w:r>
      <w:r w:rsidR="009D2E4F" w:rsidRPr="009D2E4F">
        <w:rPr>
          <w:sz w:val="28"/>
          <w:szCs w:val="28"/>
        </w:rPr>
        <w:t xml:space="preserve">Распоряжение Президента РФ от 06.06.2023 </w:t>
      </w:r>
      <w:r w:rsidR="00F45F6B">
        <w:rPr>
          <w:sz w:val="28"/>
          <w:szCs w:val="28"/>
        </w:rPr>
        <w:t>№</w:t>
      </w:r>
      <w:r w:rsidR="009D2E4F" w:rsidRPr="009D2E4F">
        <w:rPr>
          <w:sz w:val="28"/>
          <w:szCs w:val="28"/>
        </w:rPr>
        <w:t xml:space="preserve"> 174-рп (ред. от 24.06.2024) </w:t>
      </w:r>
      <w:r w:rsidR="009D2E4F">
        <w:rPr>
          <w:sz w:val="28"/>
          <w:szCs w:val="28"/>
        </w:rPr>
        <w:t>«</w:t>
      </w:r>
      <w:r w:rsidR="009D2E4F" w:rsidRPr="009D2E4F">
        <w:rPr>
          <w:sz w:val="28"/>
          <w:szCs w:val="28"/>
        </w:rPr>
        <w:t>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и членов их семей</w:t>
      </w:r>
      <w:r w:rsidR="009D2E4F">
        <w:rPr>
          <w:sz w:val="28"/>
          <w:szCs w:val="28"/>
        </w:rPr>
        <w:t>», в соответствии с которым</w:t>
      </w:r>
      <w:r w:rsidR="00F25DCB" w:rsidRPr="00F25DCB">
        <w:t xml:space="preserve"> </w:t>
      </w:r>
      <w:r w:rsidR="00F25DCB" w:rsidRPr="00F25DCB">
        <w:rPr>
          <w:sz w:val="28"/>
          <w:szCs w:val="28"/>
        </w:rPr>
        <w:t>к выполнению задач, возложенных</w:t>
      </w:r>
      <w:r w:rsidR="00D65B2E">
        <w:rPr>
          <w:sz w:val="28"/>
          <w:szCs w:val="28"/>
        </w:rPr>
        <w:t xml:space="preserve"> на</w:t>
      </w:r>
      <w:r w:rsidR="00F25DCB">
        <w:t xml:space="preserve"> </w:t>
      </w:r>
      <w:r w:rsidR="00F25DCB" w:rsidRPr="00F25DCB">
        <w:rPr>
          <w:sz w:val="28"/>
          <w:szCs w:val="28"/>
        </w:rPr>
        <w:t>Вооруженны</w:t>
      </w:r>
      <w:r w:rsidR="00F25DCB">
        <w:rPr>
          <w:sz w:val="28"/>
          <w:szCs w:val="28"/>
        </w:rPr>
        <w:t>е</w:t>
      </w:r>
      <w:r w:rsidR="00F25DCB" w:rsidRPr="00F25DCB">
        <w:rPr>
          <w:sz w:val="28"/>
          <w:szCs w:val="28"/>
        </w:rPr>
        <w:t xml:space="preserve"> Сил</w:t>
      </w:r>
      <w:r w:rsidR="00F25DCB">
        <w:rPr>
          <w:sz w:val="28"/>
          <w:szCs w:val="28"/>
        </w:rPr>
        <w:t>ы</w:t>
      </w:r>
      <w:r w:rsidR="00F25DCB" w:rsidRPr="00F25DCB">
        <w:rPr>
          <w:sz w:val="28"/>
          <w:szCs w:val="28"/>
        </w:rPr>
        <w:t xml:space="preserve"> Российской Федерации</w:t>
      </w:r>
      <w:r w:rsidR="009D2E4F">
        <w:rPr>
          <w:sz w:val="28"/>
          <w:szCs w:val="28"/>
        </w:rPr>
        <w:t xml:space="preserve"> добавлены войска  </w:t>
      </w:r>
      <w:r w:rsidR="009D2E4F" w:rsidRPr="009D2E4F">
        <w:rPr>
          <w:sz w:val="28"/>
          <w:szCs w:val="28"/>
        </w:rPr>
        <w:t>национальной гвардии Российской Федерации</w:t>
      </w:r>
      <w:r w:rsidR="009D2E4F">
        <w:rPr>
          <w:sz w:val="28"/>
          <w:szCs w:val="28"/>
        </w:rPr>
        <w:t>.</w:t>
      </w:r>
    </w:p>
    <w:p w:rsidR="00F25DCB" w:rsidRDefault="00084839" w:rsidP="00146CAB">
      <w:pPr>
        <w:spacing w:line="360" w:lineRule="atLeast"/>
        <w:ind w:firstLine="708"/>
        <w:jc w:val="both"/>
        <w:rPr>
          <w:sz w:val="28"/>
          <w:szCs w:val="28"/>
        </w:rPr>
      </w:pPr>
      <w:r w:rsidRPr="00084839">
        <w:rPr>
          <w:sz w:val="28"/>
          <w:szCs w:val="28"/>
        </w:rPr>
        <w:t>Также законопроектом вносятся изменения</w:t>
      </w:r>
      <w:r w:rsidR="00F25DCB">
        <w:rPr>
          <w:sz w:val="28"/>
          <w:szCs w:val="28"/>
        </w:rPr>
        <w:t xml:space="preserve">, которые </w:t>
      </w:r>
      <w:proofErr w:type="gramStart"/>
      <w:r w:rsidR="00F25DCB">
        <w:rPr>
          <w:sz w:val="28"/>
          <w:szCs w:val="28"/>
        </w:rPr>
        <w:t>представляют  возможность</w:t>
      </w:r>
      <w:proofErr w:type="gramEnd"/>
      <w:r w:rsidR="00F25DCB">
        <w:rPr>
          <w:sz w:val="28"/>
          <w:szCs w:val="28"/>
        </w:rPr>
        <w:t xml:space="preserve"> </w:t>
      </w:r>
      <w:r w:rsidR="00F25DCB" w:rsidRPr="00F25DCB">
        <w:rPr>
          <w:sz w:val="28"/>
          <w:szCs w:val="28"/>
        </w:rPr>
        <w:t>членам семьи участника специальной военной операции приобрести земельный участок не только по месту регистрации (пребывания) военнослужащего, а также по месту регистрации одного из членов семьи, при условии регистрации по состоянию на 24 февраля 2022 года.</w:t>
      </w:r>
    </w:p>
    <w:p w:rsidR="00FD4127" w:rsidRDefault="00C734B7" w:rsidP="00146CAB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D4127">
        <w:rPr>
          <w:sz w:val="28"/>
          <w:szCs w:val="28"/>
        </w:rPr>
        <w:t xml:space="preserve">аконопроектом </w:t>
      </w:r>
      <w:r w:rsidRPr="00C734B7">
        <w:rPr>
          <w:sz w:val="28"/>
          <w:szCs w:val="28"/>
        </w:rPr>
        <w:t xml:space="preserve">предлагается предусмотреть возможность </w:t>
      </w:r>
      <w:r>
        <w:rPr>
          <w:sz w:val="28"/>
          <w:szCs w:val="28"/>
        </w:rPr>
        <w:t>увеличения</w:t>
      </w:r>
      <w:r w:rsidR="00FD4127">
        <w:rPr>
          <w:sz w:val="28"/>
          <w:szCs w:val="28"/>
        </w:rPr>
        <w:t xml:space="preserve"> срока постановки на учет </w:t>
      </w:r>
      <w:r w:rsidR="00FD4127" w:rsidRPr="00FD4127">
        <w:rPr>
          <w:sz w:val="28"/>
          <w:szCs w:val="28"/>
        </w:rPr>
        <w:t>участника специальной военной операции или членов семьи участника специальной военной операции на учет в качестве лиц, имеющих право на предоставление в собственность бесплатно земельного участка</w:t>
      </w:r>
      <w:r w:rsidR="00FD4127">
        <w:rPr>
          <w:sz w:val="28"/>
          <w:szCs w:val="28"/>
        </w:rPr>
        <w:t>,</w:t>
      </w:r>
      <w:r w:rsidR="00FD4127" w:rsidRPr="00FD4127">
        <w:t xml:space="preserve"> </w:t>
      </w:r>
      <w:r w:rsidR="00FD4127" w:rsidRPr="00C734B7">
        <w:rPr>
          <w:sz w:val="28"/>
          <w:szCs w:val="28"/>
        </w:rPr>
        <w:t>в</w:t>
      </w:r>
      <w:r w:rsidR="00FD4127" w:rsidRPr="00FD4127">
        <w:rPr>
          <w:sz w:val="28"/>
          <w:szCs w:val="28"/>
        </w:rPr>
        <w:t xml:space="preserve"> случае необходимости проведения дополнительной проверки</w:t>
      </w:r>
      <w:r w:rsidR="00FD4127">
        <w:rPr>
          <w:sz w:val="28"/>
          <w:szCs w:val="28"/>
        </w:rPr>
        <w:t xml:space="preserve"> по </w:t>
      </w:r>
      <w:r w:rsidR="00A47EF3">
        <w:rPr>
          <w:sz w:val="28"/>
          <w:szCs w:val="28"/>
        </w:rPr>
        <w:t>участнику специальной военной операции</w:t>
      </w:r>
      <w:r w:rsidR="00FD4127">
        <w:rPr>
          <w:sz w:val="28"/>
          <w:szCs w:val="28"/>
        </w:rPr>
        <w:t xml:space="preserve"> </w:t>
      </w:r>
      <w:r w:rsidR="00906527">
        <w:rPr>
          <w:sz w:val="28"/>
          <w:szCs w:val="28"/>
        </w:rPr>
        <w:t>М</w:t>
      </w:r>
      <w:r w:rsidR="00FD4127">
        <w:rPr>
          <w:sz w:val="28"/>
          <w:szCs w:val="28"/>
        </w:rPr>
        <w:t xml:space="preserve">инистерством </w:t>
      </w:r>
      <w:r>
        <w:rPr>
          <w:sz w:val="28"/>
          <w:szCs w:val="28"/>
        </w:rPr>
        <w:t>обороны</w:t>
      </w:r>
      <w:r w:rsidR="00FD4127">
        <w:rPr>
          <w:sz w:val="28"/>
          <w:szCs w:val="28"/>
        </w:rPr>
        <w:t xml:space="preserve"> Российской </w:t>
      </w:r>
      <w:r>
        <w:rPr>
          <w:sz w:val="28"/>
          <w:szCs w:val="28"/>
        </w:rPr>
        <w:t>Федерации</w:t>
      </w:r>
      <w:r w:rsidR="00FD4127">
        <w:rPr>
          <w:sz w:val="28"/>
          <w:szCs w:val="28"/>
        </w:rPr>
        <w:t xml:space="preserve"> (</w:t>
      </w:r>
      <w:r w:rsidR="00D46744">
        <w:rPr>
          <w:sz w:val="28"/>
          <w:szCs w:val="28"/>
        </w:rPr>
        <w:t xml:space="preserve">письмо </w:t>
      </w:r>
      <w:r w:rsidR="00906527">
        <w:rPr>
          <w:sz w:val="28"/>
          <w:szCs w:val="28"/>
        </w:rPr>
        <w:t>М</w:t>
      </w:r>
      <w:r w:rsidR="00D46744">
        <w:rPr>
          <w:sz w:val="28"/>
          <w:szCs w:val="28"/>
        </w:rPr>
        <w:t>ини</w:t>
      </w:r>
      <w:r>
        <w:rPr>
          <w:sz w:val="28"/>
          <w:szCs w:val="28"/>
        </w:rPr>
        <w:t>с</w:t>
      </w:r>
      <w:r w:rsidR="00D46744">
        <w:rPr>
          <w:sz w:val="28"/>
          <w:szCs w:val="28"/>
        </w:rPr>
        <w:t>тер</w:t>
      </w:r>
      <w:r>
        <w:rPr>
          <w:sz w:val="28"/>
          <w:szCs w:val="28"/>
        </w:rPr>
        <w:t>ст</w:t>
      </w:r>
      <w:r w:rsidR="00D46744">
        <w:rPr>
          <w:sz w:val="28"/>
          <w:szCs w:val="28"/>
        </w:rPr>
        <w:t>ва обороны</w:t>
      </w:r>
      <w:r w:rsidR="00906527">
        <w:rPr>
          <w:sz w:val="28"/>
          <w:szCs w:val="28"/>
        </w:rPr>
        <w:t xml:space="preserve"> Российской Федерации</w:t>
      </w:r>
      <w:r w:rsidR="00D46744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предоставлении</w:t>
      </w:r>
      <w:r w:rsidR="00D46744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 w:rsidR="00D46744">
        <w:rPr>
          <w:sz w:val="28"/>
          <w:szCs w:val="28"/>
        </w:rPr>
        <w:t xml:space="preserve"> от 05.10.2024 </w:t>
      </w:r>
      <w:r w:rsidR="00D46744" w:rsidRPr="00D46744">
        <w:rPr>
          <w:sz w:val="28"/>
          <w:szCs w:val="28"/>
        </w:rPr>
        <w:t xml:space="preserve">174/2821 </w:t>
      </w:r>
      <w:proofErr w:type="spellStart"/>
      <w:r w:rsidR="00D46744" w:rsidRPr="00D46744">
        <w:rPr>
          <w:sz w:val="28"/>
          <w:szCs w:val="28"/>
        </w:rPr>
        <w:t>нс</w:t>
      </w:r>
      <w:proofErr w:type="spellEnd"/>
      <w:r w:rsidR="00FD412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34694" w:rsidRDefault="00C734B7" w:rsidP="00146CAB">
      <w:pPr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C734B7">
        <w:rPr>
          <w:sz w:val="28"/>
          <w:szCs w:val="28"/>
        </w:rPr>
        <w:t>Принятие настоящего законопроекта не потребует дополнительного финансирования за счет средств областного бюджета, признания утратившими силу, приостановления, изменения или принятия иных законов Кировской области.</w:t>
      </w:r>
    </w:p>
    <w:p w:rsidR="001B1A82" w:rsidRDefault="001B1A82" w:rsidP="00741758">
      <w:pPr>
        <w:spacing w:line="360" w:lineRule="auto"/>
        <w:ind w:firstLine="709"/>
        <w:jc w:val="both"/>
        <w:rPr>
          <w:sz w:val="28"/>
          <w:szCs w:val="28"/>
        </w:rPr>
      </w:pPr>
    </w:p>
    <w:p w:rsidR="00434694" w:rsidRDefault="0006674C" w:rsidP="00434694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34694">
        <w:rPr>
          <w:sz w:val="28"/>
          <w:szCs w:val="28"/>
        </w:rPr>
        <w:t>инистр имущественных</w:t>
      </w:r>
    </w:p>
    <w:p w:rsidR="004C6E68" w:rsidRDefault="00434694" w:rsidP="004346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отношений Кировской области                            </w:t>
      </w:r>
      <w:r w:rsidR="0006674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</w:t>
      </w:r>
      <w:r w:rsidR="0006674C">
        <w:rPr>
          <w:sz w:val="28"/>
          <w:szCs w:val="28"/>
        </w:rPr>
        <w:t>Т.А Поломских</w:t>
      </w:r>
    </w:p>
    <w:p w:rsidR="0006674C" w:rsidRDefault="0006674C" w:rsidP="00434694">
      <w:pPr>
        <w:jc w:val="both"/>
        <w:rPr>
          <w:sz w:val="28"/>
          <w:szCs w:val="28"/>
        </w:rPr>
      </w:pPr>
    </w:p>
    <w:sectPr w:rsidR="0006674C" w:rsidSect="00247A55">
      <w:headerReference w:type="default" r:id="rId6"/>
      <w:pgSz w:w="11906" w:h="16838"/>
      <w:pgMar w:top="1134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418" w:rsidRDefault="00673418" w:rsidP="00E94925">
      <w:r>
        <w:separator/>
      </w:r>
    </w:p>
  </w:endnote>
  <w:endnote w:type="continuationSeparator" w:id="0">
    <w:p w:rsidR="00673418" w:rsidRDefault="00673418" w:rsidP="00E9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418" w:rsidRDefault="00673418" w:rsidP="00E94925">
      <w:r>
        <w:separator/>
      </w:r>
    </w:p>
  </w:footnote>
  <w:footnote w:type="continuationSeparator" w:id="0">
    <w:p w:rsidR="00673418" w:rsidRDefault="00673418" w:rsidP="00E94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900137"/>
      <w:docPartObj>
        <w:docPartGallery w:val="Page Numbers (Top of Page)"/>
        <w:docPartUnique/>
      </w:docPartObj>
    </w:sdtPr>
    <w:sdtEndPr/>
    <w:sdtContent>
      <w:p w:rsidR="005D22B3" w:rsidRDefault="005D22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58B">
          <w:rPr>
            <w:noProof/>
          </w:rPr>
          <w:t>4</w:t>
        </w:r>
        <w:r>
          <w:fldChar w:fldCharType="end"/>
        </w:r>
      </w:p>
    </w:sdtContent>
  </w:sdt>
  <w:p w:rsidR="005D22B3" w:rsidRDefault="005D2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4D"/>
    <w:rsid w:val="000521AA"/>
    <w:rsid w:val="0006674C"/>
    <w:rsid w:val="00067275"/>
    <w:rsid w:val="00084839"/>
    <w:rsid w:val="000B44E8"/>
    <w:rsid w:val="000F7049"/>
    <w:rsid w:val="0010333F"/>
    <w:rsid w:val="00121124"/>
    <w:rsid w:val="00125D45"/>
    <w:rsid w:val="0014658B"/>
    <w:rsid w:val="00146CAB"/>
    <w:rsid w:val="001473E5"/>
    <w:rsid w:val="001A6EAF"/>
    <w:rsid w:val="001B1A82"/>
    <w:rsid w:val="001B72BA"/>
    <w:rsid w:val="001C1D0B"/>
    <w:rsid w:val="001D024D"/>
    <w:rsid w:val="00247A55"/>
    <w:rsid w:val="00257384"/>
    <w:rsid w:val="002601C3"/>
    <w:rsid w:val="003D5750"/>
    <w:rsid w:val="0040196E"/>
    <w:rsid w:val="00411134"/>
    <w:rsid w:val="00434694"/>
    <w:rsid w:val="00436A6A"/>
    <w:rsid w:val="00440312"/>
    <w:rsid w:val="004C6E68"/>
    <w:rsid w:val="004E16F7"/>
    <w:rsid w:val="004F27F9"/>
    <w:rsid w:val="00502A83"/>
    <w:rsid w:val="0052357E"/>
    <w:rsid w:val="00543402"/>
    <w:rsid w:val="00552B86"/>
    <w:rsid w:val="00562FE9"/>
    <w:rsid w:val="00570007"/>
    <w:rsid w:val="0058225D"/>
    <w:rsid w:val="005D22B3"/>
    <w:rsid w:val="005E7E3C"/>
    <w:rsid w:val="00663849"/>
    <w:rsid w:val="00673418"/>
    <w:rsid w:val="00720541"/>
    <w:rsid w:val="00741758"/>
    <w:rsid w:val="00770B7B"/>
    <w:rsid w:val="007B085F"/>
    <w:rsid w:val="00806529"/>
    <w:rsid w:val="008A0E05"/>
    <w:rsid w:val="008B24B4"/>
    <w:rsid w:val="00906527"/>
    <w:rsid w:val="00976193"/>
    <w:rsid w:val="009825E0"/>
    <w:rsid w:val="009A4A07"/>
    <w:rsid w:val="009D0DCB"/>
    <w:rsid w:val="009D13EE"/>
    <w:rsid w:val="009D2E4F"/>
    <w:rsid w:val="00A22549"/>
    <w:rsid w:val="00A47EF3"/>
    <w:rsid w:val="00A80334"/>
    <w:rsid w:val="00AD285E"/>
    <w:rsid w:val="00B52B13"/>
    <w:rsid w:val="00BC03FE"/>
    <w:rsid w:val="00BE024E"/>
    <w:rsid w:val="00BF3682"/>
    <w:rsid w:val="00C00B78"/>
    <w:rsid w:val="00C41031"/>
    <w:rsid w:val="00C4645B"/>
    <w:rsid w:val="00C734B7"/>
    <w:rsid w:val="00D26F7C"/>
    <w:rsid w:val="00D46744"/>
    <w:rsid w:val="00D65B2E"/>
    <w:rsid w:val="00D91980"/>
    <w:rsid w:val="00E17E64"/>
    <w:rsid w:val="00E52D61"/>
    <w:rsid w:val="00E94925"/>
    <w:rsid w:val="00F22447"/>
    <w:rsid w:val="00F23895"/>
    <w:rsid w:val="00F25DCB"/>
    <w:rsid w:val="00F45F6B"/>
    <w:rsid w:val="00FD4127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EE238-CDCF-41E5-8387-8F56C84A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8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84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949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4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949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49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 Турубанова</dc:creator>
  <cp:keywords/>
  <dc:description/>
  <cp:lastModifiedBy>Елена Николаевна Катаева</cp:lastModifiedBy>
  <cp:revision>11</cp:revision>
  <cp:lastPrinted>2024-10-23T10:47:00Z</cp:lastPrinted>
  <dcterms:created xsi:type="dcterms:W3CDTF">2024-10-18T08:49:00Z</dcterms:created>
  <dcterms:modified xsi:type="dcterms:W3CDTF">2024-10-31T12:07:00Z</dcterms:modified>
</cp:coreProperties>
</file>