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8DA" w:rsidRPr="00D75215" w:rsidRDefault="00A6547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21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C08DA" w:rsidRPr="00D75215" w:rsidRDefault="00EB4CA4">
      <w:pPr>
        <w:pStyle w:val="a8"/>
        <w:spacing w:after="0"/>
        <w:ind w:right="0"/>
        <w:jc w:val="center"/>
        <w:rPr>
          <w:szCs w:val="28"/>
        </w:rPr>
      </w:pPr>
      <w:r>
        <w:rPr>
          <w:szCs w:val="28"/>
        </w:rPr>
        <w:t>к проекту Закона «</w:t>
      </w:r>
      <w:r w:rsidRPr="008963E8">
        <w:rPr>
          <w:szCs w:val="28"/>
        </w:rPr>
        <w:t>О внесении изменени</w:t>
      </w:r>
      <w:r>
        <w:rPr>
          <w:b w:val="0"/>
          <w:szCs w:val="28"/>
        </w:rPr>
        <w:t>й</w:t>
      </w:r>
      <w:r w:rsidRPr="008963E8">
        <w:rPr>
          <w:szCs w:val="28"/>
        </w:rPr>
        <w:t xml:space="preserve"> в </w:t>
      </w:r>
      <w:r>
        <w:rPr>
          <w:szCs w:val="28"/>
        </w:rPr>
        <w:t>Закон</w:t>
      </w:r>
      <w:r w:rsidRPr="008963E8">
        <w:rPr>
          <w:szCs w:val="28"/>
        </w:rPr>
        <w:t xml:space="preserve"> Кировской области </w:t>
      </w:r>
      <w:r>
        <w:rPr>
          <w:szCs w:val="28"/>
        </w:rPr>
        <w:br/>
      </w:r>
      <w:r w:rsidRPr="008963E8">
        <w:rPr>
          <w:szCs w:val="28"/>
        </w:rPr>
        <w:t>«</w:t>
      </w:r>
      <w:r w:rsidRPr="00F61C83">
        <w:rPr>
          <w:szCs w:val="28"/>
        </w:rPr>
        <w:t xml:space="preserve">О применении на территории Кировской области инвестиционного налогового вычета по налогу на прибыль организаций и признании утратившими силу отдельных положений Закона Кировской области </w:t>
      </w:r>
      <w:r>
        <w:rPr>
          <w:szCs w:val="28"/>
        </w:rPr>
        <w:br/>
        <w:t>«</w:t>
      </w:r>
      <w:r w:rsidRPr="00F61C83">
        <w:rPr>
          <w:szCs w:val="28"/>
        </w:rPr>
        <w:t>О пониженной налоговой ставке налога на прибыль организаций, подлежащего зачислению в областной бюджет, для отдельных категорий налогоплательщиков</w:t>
      </w:r>
      <w:r>
        <w:rPr>
          <w:szCs w:val="28"/>
        </w:rPr>
        <w:t>»</w:t>
      </w:r>
      <w:r w:rsidR="00A6547A" w:rsidRPr="00D75215">
        <w:rPr>
          <w:szCs w:val="28"/>
        </w:rPr>
        <w:t xml:space="preserve"> </w:t>
      </w:r>
    </w:p>
    <w:p w:rsidR="00FC08DA" w:rsidRPr="00D75215" w:rsidRDefault="00FC08DA">
      <w:pPr>
        <w:spacing w:line="360" w:lineRule="auto"/>
        <w:rPr>
          <w:sz w:val="28"/>
          <w:szCs w:val="28"/>
        </w:rPr>
      </w:pPr>
    </w:p>
    <w:p w:rsidR="00C35B78" w:rsidRDefault="00C35B78" w:rsidP="005D1A75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Проект</w:t>
      </w:r>
      <w:r w:rsidR="007F3C4F">
        <w:rPr>
          <w:sz w:val="28"/>
          <w:szCs w:val="28"/>
        </w:rPr>
        <w:t xml:space="preserve"> з</w:t>
      </w:r>
      <w:r w:rsidR="00A6547A" w:rsidRPr="00D75215">
        <w:rPr>
          <w:sz w:val="28"/>
          <w:szCs w:val="28"/>
        </w:rPr>
        <w:t xml:space="preserve">акона </w:t>
      </w:r>
      <w:r w:rsidR="007F3C4F">
        <w:rPr>
          <w:sz w:val="28"/>
          <w:szCs w:val="28"/>
        </w:rPr>
        <w:t xml:space="preserve">Кировской области </w:t>
      </w:r>
      <w:r w:rsidR="00A6547A" w:rsidRPr="00D75215">
        <w:rPr>
          <w:sz w:val="28"/>
          <w:szCs w:val="28"/>
        </w:rPr>
        <w:t>«</w:t>
      </w:r>
      <w:r w:rsidR="00EB4CA4" w:rsidRPr="00EB4CA4">
        <w:rPr>
          <w:sz w:val="28"/>
          <w:szCs w:val="28"/>
        </w:rPr>
        <w:t xml:space="preserve">О внесении изменений в Закон Кировской области «О применении на территории Кировской области инвестиционного налогового вычета по налогу на прибыль организаций </w:t>
      </w:r>
      <w:r>
        <w:rPr>
          <w:sz w:val="28"/>
          <w:szCs w:val="28"/>
        </w:rPr>
        <w:br/>
      </w:r>
      <w:r w:rsidR="00EB4CA4" w:rsidRPr="00EB4CA4">
        <w:rPr>
          <w:sz w:val="28"/>
          <w:szCs w:val="28"/>
        </w:rPr>
        <w:t>и признании утратившими силу отдельных положений Закона Кировской области «О пониженной налоговой ставке налога на прибыль организаций, подлежащего зачислению в областной бюджет, для отдельных категорий налогоплательщиков</w:t>
      </w:r>
      <w:r w:rsidR="00437AD1" w:rsidRPr="00D75215">
        <w:rPr>
          <w:sz w:val="28"/>
          <w:szCs w:val="28"/>
        </w:rPr>
        <w:t>»</w:t>
      </w:r>
      <w:r w:rsidR="00A6547A" w:rsidRPr="00D75215">
        <w:rPr>
          <w:sz w:val="28"/>
          <w:szCs w:val="28"/>
        </w:rPr>
        <w:t xml:space="preserve"> (далее – </w:t>
      </w:r>
      <w:r w:rsidR="00793796">
        <w:rPr>
          <w:sz w:val="28"/>
          <w:szCs w:val="28"/>
        </w:rPr>
        <w:t>законопроект</w:t>
      </w:r>
      <w:r w:rsidR="00A6547A" w:rsidRPr="00D75215">
        <w:rPr>
          <w:sz w:val="28"/>
          <w:szCs w:val="28"/>
        </w:rPr>
        <w:t>)</w:t>
      </w:r>
      <w:r w:rsidR="007C1E2D" w:rsidRPr="00D75215">
        <w:rPr>
          <w:sz w:val="28"/>
          <w:szCs w:val="28"/>
        </w:rPr>
        <w:t xml:space="preserve"> </w:t>
      </w:r>
      <w:r w:rsidR="005D1A75">
        <w:rPr>
          <w:sz w:val="28"/>
          <w:szCs w:val="28"/>
        </w:rPr>
        <w:t xml:space="preserve">подготовлен в </w:t>
      </w:r>
      <w:r w:rsidR="005D1A75" w:rsidRPr="00C813A6">
        <w:rPr>
          <w:sz w:val="28"/>
          <w:szCs w:val="28"/>
        </w:rPr>
        <w:t>целях</w:t>
      </w:r>
      <w:r w:rsidR="005D1A75">
        <w:rPr>
          <w:sz w:val="28"/>
          <w:szCs w:val="28"/>
        </w:rPr>
        <w:t xml:space="preserve"> </w:t>
      </w:r>
      <w:r w:rsidR="00C813A6">
        <w:rPr>
          <w:sz w:val="28"/>
          <w:szCs w:val="28"/>
        </w:rPr>
        <w:t>оказания финансовой поддержки образовательным</w:t>
      </w:r>
      <w:proofErr w:type="gramEnd"/>
      <w:r w:rsidR="00C813A6">
        <w:rPr>
          <w:sz w:val="28"/>
          <w:szCs w:val="28"/>
        </w:rPr>
        <w:t xml:space="preserve"> организациям, реализующим образовательные программы среднего профессионального образования,</w:t>
      </w:r>
      <w:r w:rsidR="005D1A75" w:rsidRPr="005D1A75">
        <w:rPr>
          <w:sz w:val="28"/>
          <w:szCs w:val="28"/>
        </w:rPr>
        <w:t xml:space="preserve"> </w:t>
      </w:r>
      <w:r w:rsidR="00C813A6">
        <w:rPr>
          <w:sz w:val="28"/>
          <w:szCs w:val="28"/>
        </w:rPr>
        <w:t xml:space="preserve">расположенным </w:t>
      </w:r>
      <w:r w:rsidR="005D1A75" w:rsidRPr="005D1A75">
        <w:rPr>
          <w:sz w:val="28"/>
          <w:szCs w:val="28"/>
        </w:rPr>
        <w:t xml:space="preserve">на территории </w:t>
      </w:r>
      <w:r w:rsidR="00F867EF">
        <w:rPr>
          <w:sz w:val="28"/>
          <w:szCs w:val="28"/>
        </w:rPr>
        <w:t>Кировской области</w:t>
      </w:r>
      <w:r w:rsidR="00C813A6">
        <w:rPr>
          <w:sz w:val="28"/>
          <w:szCs w:val="28"/>
        </w:rPr>
        <w:t xml:space="preserve">            (далее – ПОО)</w:t>
      </w:r>
      <w:r>
        <w:rPr>
          <w:sz w:val="28"/>
          <w:szCs w:val="28"/>
        </w:rPr>
        <w:t>.</w:t>
      </w:r>
    </w:p>
    <w:p w:rsidR="00C813A6" w:rsidRDefault="00C813A6" w:rsidP="00C813A6">
      <w:pPr>
        <w:pStyle w:val="1"/>
        <w:tabs>
          <w:tab w:val="left" w:pos="709"/>
        </w:tabs>
        <w:spacing w:after="0" w:line="360" w:lineRule="auto"/>
        <w:ind w:firstLine="709"/>
        <w:rPr>
          <w:szCs w:val="28"/>
        </w:rPr>
      </w:pPr>
      <w:r>
        <w:rPr>
          <w:szCs w:val="28"/>
        </w:rPr>
        <w:t>Законопроектом предлагается установить</w:t>
      </w:r>
      <w:r w:rsidRPr="005D1A75">
        <w:rPr>
          <w:szCs w:val="28"/>
        </w:rPr>
        <w:t xml:space="preserve"> </w:t>
      </w:r>
      <w:r>
        <w:rPr>
          <w:szCs w:val="28"/>
        </w:rPr>
        <w:t>право на</w:t>
      </w:r>
      <w:r w:rsidRPr="005D1A75">
        <w:rPr>
          <w:szCs w:val="28"/>
        </w:rPr>
        <w:t xml:space="preserve"> применени</w:t>
      </w:r>
      <w:r>
        <w:rPr>
          <w:szCs w:val="28"/>
        </w:rPr>
        <w:t>е</w:t>
      </w:r>
      <w:r w:rsidRPr="005D1A75">
        <w:rPr>
          <w:szCs w:val="28"/>
        </w:rPr>
        <w:t xml:space="preserve"> инвестиционного налогового вычета по налогу на прибыль </w:t>
      </w:r>
      <w:r>
        <w:rPr>
          <w:szCs w:val="28"/>
        </w:rPr>
        <w:t xml:space="preserve">организаций (далее – налоговый вычет) для </w:t>
      </w:r>
      <w:r w:rsidRPr="005D1A75">
        <w:rPr>
          <w:szCs w:val="28"/>
        </w:rPr>
        <w:t>налогоплательщик</w:t>
      </w:r>
      <w:r>
        <w:rPr>
          <w:szCs w:val="28"/>
        </w:rPr>
        <w:t>ов (их обособленных подразделений), располагающихся на территории региона и передавших в безвозмездное пользование ПОО имущество (в том числе денежные средства)</w:t>
      </w:r>
      <w:r w:rsidR="00564A2D">
        <w:rPr>
          <w:szCs w:val="28"/>
        </w:rPr>
        <w:t xml:space="preserve"> в определенном налоговом (отчетном) периоде.</w:t>
      </w:r>
      <w:r>
        <w:rPr>
          <w:szCs w:val="28"/>
        </w:rPr>
        <w:t xml:space="preserve">   </w:t>
      </w:r>
    </w:p>
    <w:p w:rsidR="00C813A6" w:rsidRPr="00242387" w:rsidRDefault="00C813A6" w:rsidP="00C813A6">
      <w:pPr>
        <w:pStyle w:val="1"/>
        <w:tabs>
          <w:tab w:val="left" w:pos="709"/>
        </w:tabs>
        <w:spacing w:after="0" w:line="360" w:lineRule="auto"/>
        <w:ind w:firstLine="709"/>
        <w:rPr>
          <w:szCs w:val="28"/>
        </w:rPr>
      </w:pPr>
      <w:r>
        <w:rPr>
          <w:szCs w:val="28"/>
        </w:rPr>
        <w:t>П</w:t>
      </w:r>
      <w:r w:rsidRPr="00242387">
        <w:rPr>
          <w:szCs w:val="28"/>
        </w:rPr>
        <w:t>рофессиональ</w:t>
      </w:r>
      <w:r>
        <w:rPr>
          <w:szCs w:val="28"/>
        </w:rPr>
        <w:t>ные</w:t>
      </w:r>
      <w:r w:rsidRPr="00242387">
        <w:rPr>
          <w:szCs w:val="28"/>
        </w:rPr>
        <w:t xml:space="preserve"> образовательны</w:t>
      </w:r>
      <w:r>
        <w:rPr>
          <w:szCs w:val="28"/>
        </w:rPr>
        <w:t>е</w:t>
      </w:r>
      <w:r w:rsidRPr="00242387">
        <w:rPr>
          <w:szCs w:val="28"/>
        </w:rPr>
        <w:t xml:space="preserve"> организаци</w:t>
      </w:r>
      <w:r>
        <w:rPr>
          <w:szCs w:val="28"/>
        </w:rPr>
        <w:t>и Кировской области</w:t>
      </w:r>
      <w:r w:rsidRPr="00242387">
        <w:rPr>
          <w:szCs w:val="28"/>
        </w:rPr>
        <w:t xml:space="preserve"> (далее </w:t>
      </w:r>
      <w:r>
        <w:rPr>
          <w:szCs w:val="28"/>
        </w:rPr>
        <w:t>–</w:t>
      </w:r>
      <w:r w:rsidRPr="00242387">
        <w:rPr>
          <w:szCs w:val="28"/>
        </w:rPr>
        <w:t xml:space="preserve"> ПОО) </w:t>
      </w:r>
      <w:r>
        <w:rPr>
          <w:szCs w:val="28"/>
        </w:rPr>
        <w:t>заинтересованы</w:t>
      </w:r>
      <w:r w:rsidRPr="00242387">
        <w:rPr>
          <w:szCs w:val="28"/>
        </w:rPr>
        <w:t xml:space="preserve"> в финансовой поддержке предприяти</w:t>
      </w:r>
      <w:r>
        <w:rPr>
          <w:szCs w:val="28"/>
        </w:rPr>
        <w:t xml:space="preserve">й </w:t>
      </w:r>
      <w:r w:rsidRPr="00242387">
        <w:rPr>
          <w:szCs w:val="28"/>
        </w:rPr>
        <w:t>региона</w:t>
      </w:r>
      <w:r>
        <w:rPr>
          <w:szCs w:val="28"/>
        </w:rPr>
        <w:t xml:space="preserve">, в том числе </w:t>
      </w:r>
      <w:r w:rsidRPr="00242387">
        <w:rPr>
          <w:szCs w:val="28"/>
        </w:rPr>
        <w:t xml:space="preserve"> </w:t>
      </w:r>
      <w:r>
        <w:rPr>
          <w:szCs w:val="28"/>
        </w:rPr>
        <w:t xml:space="preserve">̶  </w:t>
      </w:r>
      <w:r w:rsidRPr="00242387">
        <w:rPr>
          <w:szCs w:val="28"/>
        </w:rPr>
        <w:t>безвозмездной передач</w:t>
      </w:r>
      <w:r>
        <w:rPr>
          <w:szCs w:val="28"/>
        </w:rPr>
        <w:t>е</w:t>
      </w:r>
      <w:r w:rsidRPr="00242387">
        <w:rPr>
          <w:szCs w:val="28"/>
        </w:rPr>
        <w:t xml:space="preserve"> имущества. </w:t>
      </w:r>
      <w:r w:rsidR="003647EF">
        <w:rPr>
          <w:szCs w:val="28"/>
        </w:rPr>
        <w:t xml:space="preserve">         </w:t>
      </w:r>
      <w:r w:rsidRPr="00242387">
        <w:rPr>
          <w:szCs w:val="28"/>
        </w:rPr>
        <w:t xml:space="preserve">В 2023 году Кировская область планирует </w:t>
      </w:r>
      <w:r>
        <w:rPr>
          <w:szCs w:val="28"/>
        </w:rPr>
        <w:t xml:space="preserve">принять </w:t>
      </w:r>
      <w:r w:rsidRPr="00242387">
        <w:rPr>
          <w:szCs w:val="28"/>
        </w:rPr>
        <w:t>участие в проекте «</w:t>
      </w:r>
      <w:proofErr w:type="spellStart"/>
      <w:r w:rsidRPr="00242387">
        <w:rPr>
          <w:szCs w:val="28"/>
        </w:rPr>
        <w:t>Профессионалитет</w:t>
      </w:r>
      <w:proofErr w:type="spellEnd"/>
      <w:r w:rsidRPr="00242387">
        <w:rPr>
          <w:szCs w:val="28"/>
        </w:rPr>
        <w:t xml:space="preserve">», в рамках которого </w:t>
      </w:r>
      <w:r>
        <w:rPr>
          <w:szCs w:val="28"/>
        </w:rPr>
        <w:t>будет создано</w:t>
      </w:r>
      <w:r w:rsidRPr="00242387">
        <w:rPr>
          <w:szCs w:val="28"/>
        </w:rPr>
        <w:t xml:space="preserve"> </w:t>
      </w:r>
      <w:r>
        <w:rPr>
          <w:szCs w:val="28"/>
        </w:rPr>
        <w:t xml:space="preserve">два    </w:t>
      </w:r>
      <w:proofErr w:type="spellStart"/>
      <w:r w:rsidRPr="00242387">
        <w:rPr>
          <w:szCs w:val="28"/>
        </w:rPr>
        <w:t>о</w:t>
      </w:r>
      <w:r>
        <w:rPr>
          <w:szCs w:val="28"/>
        </w:rPr>
        <w:t>бразовательно</w:t>
      </w:r>
      <w:proofErr w:type="spellEnd"/>
      <w:r>
        <w:rPr>
          <w:szCs w:val="28"/>
        </w:rPr>
        <w:t xml:space="preserve"> – производственных</w:t>
      </w:r>
      <w:r w:rsidRPr="00242387">
        <w:rPr>
          <w:szCs w:val="28"/>
        </w:rPr>
        <w:t xml:space="preserve"> кластер</w:t>
      </w:r>
      <w:r>
        <w:rPr>
          <w:szCs w:val="28"/>
        </w:rPr>
        <w:t xml:space="preserve">а по направлениям «Сельское </w:t>
      </w:r>
      <w:r>
        <w:rPr>
          <w:szCs w:val="28"/>
        </w:rPr>
        <w:lastRenderedPageBreak/>
        <w:t>хозяйство» и «Машиностроение». О</w:t>
      </w:r>
      <w:r w:rsidRPr="00242387">
        <w:rPr>
          <w:szCs w:val="28"/>
        </w:rPr>
        <w:t>дним из мероприятий проекта является развитие м</w:t>
      </w:r>
      <w:r>
        <w:rPr>
          <w:szCs w:val="28"/>
        </w:rPr>
        <w:t>атериально-технической базы ПОО,</w:t>
      </w:r>
      <w:r w:rsidRPr="00242387">
        <w:rPr>
          <w:szCs w:val="28"/>
        </w:rPr>
        <w:t xml:space="preserve"> в том числе </w:t>
      </w:r>
      <w:r w:rsidR="003647EF">
        <w:rPr>
          <w:szCs w:val="28"/>
        </w:rPr>
        <w:t xml:space="preserve">                               </w:t>
      </w:r>
      <w:r>
        <w:rPr>
          <w:szCs w:val="28"/>
        </w:rPr>
        <w:t>с использованием</w:t>
      </w:r>
      <w:r w:rsidRPr="00242387">
        <w:rPr>
          <w:szCs w:val="28"/>
        </w:rPr>
        <w:t xml:space="preserve"> </w:t>
      </w:r>
      <w:r>
        <w:rPr>
          <w:szCs w:val="28"/>
        </w:rPr>
        <w:t>денежных средств</w:t>
      </w:r>
      <w:r w:rsidRPr="00242387">
        <w:rPr>
          <w:szCs w:val="28"/>
        </w:rPr>
        <w:t xml:space="preserve"> </w:t>
      </w:r>
      <w:r>
        <w:rPr>
          <w:szCs w:val="28"/>
        </w:rPr>
        <w:t>(оборудования) работодателей.</w:t>
      </w:r>
      <w:r w:rsidRPr="00242387">
        <w:rPr>
          <w:szCs w:val="28"/>
        </w:rPr>
        <w:t xml:space="preserve"> </w:t>
      </w:r>
    </w:p>
    <w:p w:rsidR="005D1A75" w:rsidRPr="005D1A75" w:rsidRDefault="00564A2D" w:rsidP="00437AD1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="0046298A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с подпунктами 24-26 пункта 6 статьи 286.1 части второй Налогового кодекса Российской Федерации</w:t>
      </w:r>
      <w:r w:rsidR="00D8047B">
        <w:rPr>
          <w:sz w:val="28"/>
          <w:szCs w:val="28"/>
        </w:rPr>
        <w:t xml:space="preserve"> (далее – НК РФ)</w:t>
      </w:r>
      <w:r>
        <w:rPr>
          <w:sz w:val="28"/>
          <w:szCs w:val="28"/>
        </w:rPr>
        <w:t xml:space="preserve"> законопроектом определены</w:t>
      </w:r>
      <w:r w:rsidR="00F963F4">
        <w:rPr>
          <w:sz w:val="28"/>
          <w:szCs w:val="28"/>
        </w:rPr>
        <w:t xml:space="preserve"> право на применение налогового вычета</w:t>
      </w:r>
      <w:r w:rsidR="0046298A">
        <w:rPr>
          <w:sz w:val="28"/>
          <w:szCs w:val="28"/>
        </w:rPr>
        <w:t xml:space="preserve"> в отно</w:t>
      </w:r>
      <w:r w:rsidR="00F963F4">
        <w:rPr>
          <w:sz w:val="28"/>
          <w:szCs w:val="28"/>
        </w:rPr>
        <w:t>шении расходов налогоплательщика, указа</w:t>
      </w:r>
      <w:r w:rsidR="00D8047B">
        <w:rPr>
          <w:sz w:val="28"/>
          <w:szCs w:val="28"/>
        </w:rPr>
        <w:t xml:space="preserve">нных в подпункте 9 пункта 2 статьи 286.1 НК РФ, предельные суммы расходов в виде стоимости имущества, безвозмездно переданного ПОО, предельный размер налогового вычета, перечень </w:t>
      </w:r>
      <w:r w:rsidR="0046298A">
        <w:rPr>
          <w:sz w:val="28"/>
          <w:szCs w:val="28"/>
        </w:rPr>
        <w:t xml:space="preserve">основных образовательных </w:t>
      </w:r>
      <w:r w:rsidR="00D8047B">
        <w:rPr>
          <w:sz w:val="28"/>
          <w:szCs w:val="28"/>
        </w:rPr>
        <w:t>программ</w:t>
      </w:r>
      <w:r w:rsidR="0046298A">
        <w:rPr>
          <w:sz w:val="28"/>
          <w:szCs w:val="28"/>
        </w:rPr>
        <w:t xml:space="preserve">, реализуемых ПОО. </w:t>
      </w:r>
      <w:proofErr w:type="gramEnd"/>
    </w:p>
    <w:p w:rsidR="003647EF" w:rsidRDefault="006742D6" w:rsidP="003647EF">
      <w:pPr>
        <w:spacing w:line="360" w:lineRule="auto"/>
        <w:ind w:firstLine="709"/>
        <w:jc w:val="both"/>
        <w:rPr>
          <w:sz w:val="28"/>
          <w:szCs w:val="28"/>
        </w:rPr>
      </w:pPr>
      <w:r w:rsidRPr="003647EF">
        <w:rPr>
          <w:sz w:val="28"/>
          <w:szCs w:val="28"/>
        </w:rPr>
        <w:t xml:space="preserve">Принятие </w:t>
      </w:r>
      <w:r w:rsidR="00A708C3" w:rsidRPr="003647EF">
        <w:rPr>
          <w:sz w:val="28"/>
          <w:szCs w:val="28"/>
        </w:rPr>
        <w:t>законопроекта</w:t>
      </w:r>
      <w:r w:rsidRPr="003647EF">
        <w:rPr>
          <w:sz w:val="28"/>
          <w:szCs w:val="28"/>
        </w:rPr>
        <w:t xml:space="preserve"> будет способствовать</w:t>
      </w:r>
      <w:r w:rsidRPr="005D1A75">
        <w:rPr>
          <w:sz w:val="28"/>
          <w:szCs w:val="28"/>
        </w:rPr>
        <w:t xml:space="preserve"> </w:t>
      </w:r>
      <w:r w:rsidR="00541C1A" w:rsidRPr="00192097">
        <w:rPr>
          <w:sz w:val="28"/>
          <w:szCs w:val="28"/>
        </w:rPr>
        <w:t>развити</w:t>
      </w:r>
      <w:r w:rsidR="00541C1A">
        <w:rPr>
          <w:sz w:val="28"/>
          <w:szCs w:val="28"/>
        </w:rPr>
        <w:t>ю</w:t>
      </w:r>
      <w:r w:rsidR="00541C1A" w:rsidRPr="00192097">
        <w:rPr>
          <w:sz w:val="28"/>
          <w:szCs w:val="28"/>
        </w:rPr>
        <w:t xml:space="preserve"> системы </w:t>
      </w:r>
      <w:r w:rsidR="003647EF">
        <w:rPr>
          <w:sz w:val="28"/>
          <w:szCs w:val="28"/>
        </w:rPr>
        <w:t xml:space="preserve">среднего </w:t>
      </w:r>
      <w:r w:rsidR="003647EF" w:rsidRPr="00192097">
        <w:rPr>
          <w:sz w:val="28"/>
          <w:szCs w:val="28"/>
        </w:rPr>
        <w:t>профессионального образования, государственно-частного партнер</w:t>
      </w:r>
      <w:r w:rsidR="003647EF">
        <w:rPr>
          <w:sz w:val="28"/>
          <w:szCs w:val="28"/>
        </w:rPr>
        <w:t xml:space="preserve">ства, социального партнерства предприятий и ПОО </w:t>
      </w:r>
      <w:r w:rsidR="003647EF" w:rsidRPr="00192097">
        <w:rPr>
          <w:sz w:val="28"/>
          <w:szCs w:val="28"/>
        </w:rPr>
        <w:t>в Кировской области</w:t>
      </w:r>
      <w:r w:rsidR="003647EF">
        <w:rPr>
          <w:sz w:val="28"/>
          <w:szCs w:val="28"/>
        </w:rPr>
        <w:t>.</w:t>
      </w:r>
    </w:p>
    <w:p w:rsidR="00F4592D" w:rsidRDefault="00952AA8" w:rsidP="003647EF">
      <w:pPr>
        <w:spacing w:line="360" w:lineRule="auto"/>
        <w:ind w:firstLine="709"/>
        <w:jc w:val="both"/>
        <w:rPr>
          <w:sz w:val="28"/>
          <w:szCs w:val="28"/>
        </w:rPr>
      </w:pPr>
      <w:bookmarkStart w:id="0" w:name="_Hlk117786436"/>
      <w:r w:rsidRPr="00D01D59">
        <w:rPr>
          <w:sz w:val="28"/>
          <w:szCs w:val="28"/>
        </w:rPr>
        <w:t>Подготовку квалифицированных кадров для отраслей экономики Кировской области необходимо осуществлять на том оборудовании, которое и</w:t>
      </w:r>
      <w:r>
        <w:rPr>
          <w:sz w:val="28"/>
          <w:szCs w:val="28"/>
        </w:rPr>
        <w:t xml:space="preserve">спользуют или будут внедрять в </w:t>
      </w:r>
      <w:r w:rsidR="003647EF">
        <w:rPr>
          <w:sz w:val="28"/>
          <w:szCs w:val="28"/>
        </w:rPr>
        <w:t>ближайшее время</w:t>
      </w:r>
      <w:r w:rsidRPr="00D01D59">
        <w:rPr>
          <w:sz w:val="28"/>
          <w:szCs w:val="28"/>
        </w:rPr>
        <w:t xml:space="preserve"> предприятия, в интересах которых ведется подготовка кадров</w:t>
      </w:r>
      <w:r w:rsidR="003647EF">
        <w:rPr>
          <w:sz w:val="28"/>
          <w:szCs w:val="28"/>
        </w:rPr>
        <w:t xml:space="preserve"> в регионе.</w:t>
      </w:r>
    </w:p>
    <w:p w:rsidR="00FC08DA" w:rsidRPr="00D75215" w:rsidRDefault="00A708C3" w:rsidP="008F202B">
      <w:pPr>
        <w:spacing w:before="72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6547A" w:rsidRPr="00D75215">
        <w:rPr>
          <w:sz w:val="28"/>
          <w:szCs w:val="28"/>
        </w:rPr>
        <w:t>инистр</w:t>
      </w:r>
      <w:bookmarkStart w:id="1" w:name="_GoBack"/>
      <w:bookmarkEnd w:id="1"/>
      <w:r w:rsidR="00667D31">
        <w:rPr>
          <w:sz w:val="28"/>
          <w:szCs w:val="28"/>
        </w:rPr>
        <w:t xml:space="preserve"> </w:t>
      </w:r>
      <w:r w:rsidR="008F202B">
        <w:rPr>
          <w:sz w:val="28"/>
          <w:szCs w:val="28"/>
        </w:rPr>
        <w:t>образования</w:t>
      </w:r>
    </w:p>
    <w:p w:rsidR="00FC08DA" w:rsidRDefault="00A6547A">
      <w:pPr>
        <w:jc w:val="both"/>
        <w:rPr>
          <w:sz w:val="28"/>
          <w:szCs w:val="28"/>
        </w:rPr>
      </w:pPr>
      <w:r w:rsidRPr="00D75215">
        <w:rPr>
          <w:sz w:val="28"/>
          <w:szCs w:val="28"/>
        </w:rPr>
        <w:t xml:space="preserve">Кировской области                                                       </w:t>
      </w:r>
      <w:r w:rsidR="00667D31">
        <w:rPr>
          <w:sz w:val="28"/>
          <w:szCs w:val="28"/>
        </w:rPr>
        <w:t xml:space="preserve">     </w:t>
      </w:r>
      <w:r w:rsidR="008F202B">
        <w:rPr>
          <w:sz w:val="28"/>
          <w:szCs w:val="28"/>
        </w:rPr>
        <w:t xml:space="preserve">           </w:t>
      </w:r>
      <w:r w:rsidRPr="00D75215">
        <w:rPr>
          <w:sz w:val="28"/>
          <w:szCs w:val="28"/>
        </w:rPr>
        <w:t xml:space="preserve">    </w:t>
      </w:r>
      <w:bookmarkEnd w:id="0"/>
      <w:r w:rsidR="008F202B">
        <w:rPr>
          <w:sz w:val="28"/>
          <w:szCs w:val="28"/>
        </w:rPr>
        <w:t>О.Н. Рысева</w:t>
      </w:r>
    </w:p>
    <w:p w:rsidR="003647EF" w:rsidRDefault="003647EF">
      <w:pPr>
        <w:jc w:val="both"/>
        <w:rPr>
          <w:sz w:val="28"/>
          <w:szCs w:val="28"/>
        </w:rPr>
      </w:pPr>
    </w:p>
    <w:p w:rsidR="003647EF" w:rsidRDefault="003647EF">
      <w:pPr>
        <w:jc w:val="both"/>
        <w:rPr>
          <w:sz w:val="28"/>
          <w:szCs w:val="28"/>
        </w:rPr>
      </w:pPr>
    </w:p>
    <w:p w:rsidR="003647EF" w:rsidRDefault="003647EF">
      <w:pPr>
        <w:jc w:val="both"/>
        <w:rPr>
          <w:sz w:val="28"/>
          <w:szCs w:val="28"/>
        </w:rPr>
      </w:pPr>
    </w:p>
    <w:p w:rsidR="003647EF" w:rsidRDefault="003647EF">
      <w:pPr>
        <w:jc w:val="both"/>
        <w:rPr>
          <w:sz w:val="28"/>
          <w:szCs w:val="28"/>
        </w:rPr>
      </w:pPr>
    </w:p>
    <w:p w:rsidR="003647EF" w:rsidRDefault="003647EF">
      <w:pPr>
        <w:jc w:val="both"/>
        <w:rPr>
          <w:sz w:val="28"/>
          <w:szCs w:val="28"/>
        </w:rPr>
      </w:pPr>
    </w:p>
    <w:p w:rsidR="003647EF" w:rsidRDefault="003647EF">
      <w:pPr>
        <w:jc w:val="both"/>
        <w:rPr>
          <w:sz w:val="28"/>
          <w:szCs w:val="28"/>
        </w:rPr>
      </w:pPr>
    </w:p>
    <w:p w:rsidR="003647EF" w:rsidRDefault="003647EF">
      <w:pPr>
        <w:jc w:val="both"/>
        <w:rPr>
          <w:sz w:val="28"/>
          <w:szCs w:val="28"/>
        </w:rPr>
      </w:pPr>
    </w:p>
    <w:sectPr w:rsidR="003647EF" w:rsidSect="00FC08DA">
      <w:headerReference w:type="even" r:id="rId7"/>
      <w:headerReference w:type="default" r:id="rId8"/>
      <w:pgSz w:w="11907" w:h="16840"/>
      <w:pgMar w:top="1418" w:right="851" w:bottom="964" w:left="1985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A78" w:rsidRDefault="00C44A78">
      <w:r>
        <w:separator/>
      </w:r>
    </w:p>
  </w:endnote>
  <w:endnote w:type="continuationSeparator" w:id="0">
    <w:p w:rsidR="00C44A78" w:rsidRDefault="00C44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A78" w:rsidRDefault="00C44A78">
      <w:r>
        <w:separator/>
      </w:r>
    </w:p>
  </w:footnote>
  <w:footnote w:type="continuationSeparator" w:id="0">
    <w:p w:rsidR="00C44A78" w:rsidRDefault="00C44A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266" w:rsidRDefault="00D050F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6526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65266">
      <w:rPr>
        <w:rStyle w:val="a7"/>
        <w:noProof/>
      </w:rPr>
      <w:t>2</w:t>
    </w:r>
    <w:r>
      <w:rPr>
        <w:rStyle w:val="a7"/>
      </w:rPr>
      <w:fldChar w:fldCharType="end"/>
    </w:r>
  </w:p>
  <w:p w:rsidR="00965266" w:rsidRDefault="0096526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266" w:rsidRDefault="00D050F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6526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47EF">
      <w:rPr>
        <w:rStyle w:val="a7"/>
        <w:noProof/>
      </w:rPr>
      <w:t>2</w:t>
    </w:r>
    <w:r>
      <w:rPr>
        <w:rStyle w:val="a7"/>
      </w:rPr>
      <w:fldChar w:fldCharType="end"/>
    </w:r>
  </w:p>
  <w:p w:rsidR="00965266" w:rsidRDefault="0096526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8DA"/>
    <w:rsid w:val="00052283"/>
    <w:rsid w:val="001157F9"/>
    <w:rsid w:val="00141141"/>
    <w:rsid w:val="00152C51"/>
    <w:rsid w:val="0017337D"/>
    <w:rsid w:val="0017512E"/>
    <w:rsid w:val="001774A6"/>
    <w:rsid w:val="001834BF"/>
    <w:rsid w:val="001B2267"/>
    <w:rsid w:val="002D22C5"/>
    <w:rsid w:val="002E684C"/>
    <w:rsid w:val="003453B5"/>
    <w:rsid w:val="003647EF"/>
    <w:rsid w:val="00375F81"/>
    <w:rsid w:val="003C76FA"/>
    <w:rsid w:val="003E3326"/>
    <w:rsid w:val="003F6166"/>
    <w:rsid w:val="00404A7C"/>
    <w:rsid w:val="004201B1"/>
    <w:rsid w:val="00435E7C"/>
    <w:rsid w:val="00437AD1"/>
    <w:rsid w:val="00451451"/>
    <w:rsid w:val="00455CB4"/>
    <w:rsid w:val="0046298A"/>
    <w:rsid w:val="004932AA"/>
    <w:rsid w:val="004A2528"/>
    <w:rsid w:val="004F429B"/>
    <w:rsid w:val="00541C1A"/>
    <w:rsid w:val="00564A2D"/>
    <w:rsid w:val="00585A36"/>
    <w:rsid w:val="005A1065"/>
    <w:rsid w:val="005C3552"/>
    <w:rsid w:val="005D1A75"/>
    <w:rsid w:val="005D2E37"/>
    <w:rsid w:val="00602B11"/>
    <w:rsid w:val="006115F4"/>
    <w:rsid w:val="0064330E"/>
    <w:rsid w:val="00644CB5"/>
    <w:rsid w:val="00667D31"/>
    <w:rsid w:val="006742D6"/>
    <w:rsid w:val="007138D9"/>
    <w:rsid w:val="0073250B"/>
    <w:rsid w:val="00775C2D"/>
    <w:rsid w:val="00781A03"/>
    <w:rsid w:val="00791CAE"/>
    <w:rsid w:val="00793796"/>
    <w:rsid w:val="007C1E2D"/>
    <w:rsid w:val="007F3C4F"/>
    <w:rsid w:val="00870C2A"/>
    <w:rsid w:val="00880F9D"/>
    <w:rsid w:val="00890C73"/>
    <w:rsid w:val="008A03FC"/>
    <w:rsid w:val="008C33EF"/>
    <w:rsid w:val="008C46A2"/>
    <w:rsid w:val="008E3525"/>
    <w:rsid w:val="008F202B"/>
    <w:rsid w:val="00940189"/>
    <w:rsid w:val="00952AA8"/>
    <w:rsid w:val="00965266"/>
    <w:rsid w:val="00985DD1"/>
    <w:rsid w:val="00995A84"/>
    <w:rsid w:val="009A2FD9"/>
    <w:rsid w:val="009B29B1"/>
    <w:rsid w:val="00A6547A"/>
    <w:rsid w:val="00A708C3"/>
    <w:rsid w:val="00AB6769"/>
    <w:rsid w:val="00AD1435"/>
    <w:rsid w:val="00AF65A0"/>
    <w:rsid w:val="00B33880"/>
    <w:rsid w:val="00B470CC"/>
    <w:rsid w:val="00B514DF"/>
    <w:rsid w:val="00BD4F29"/>
    <w:rsid w:val="00BD6CBB"/>
    <w:rsid w:val="00BF0F93"/>
    <w:rsid w:val="00C00EC8"/>
    <w:rsid w:val="00C16322"/>
    <w:rsid w:val="00C35B78"/>
    <w:rsid w:val="00C44A78"/>
    <w:rsid w:val="00C45843"/>
    <w:rsid w:val="00C47D5D"/>
    <w:rsid w:val="00C7478C"/>
    <w:rsid w:val="00C813A6"/>
    <w:rsid w:val="00CB5DE8"/>
    <w:rsid w:val="00D050F0"/>
    <w:rsid w:val="00D75215"/>
    <w:rsid w:val="00D8047B"/>
    <w:rsid w:val="00DC0C0D"/>
    <w:rsid w:val="00DC5F54"/>
    <w:rsid w:val="00DC6086"/>
    <w:rsid w:val="00DD6C42"/>
    <w:rsid w:val="00E63B97"/>
    <w:rsid w:val="00EA2C68"/>
    <w:rsid w:val="00EB4CA4"/>
    <w:rsid w:val="00EE3BB9"/>
    <w:rsid w:val="00F2001A"/>
    <w:rsid w:val="00F4592D"/>
    <w:rsid w:val="00F560D7"/>
    <w:rsid w:val="00F8108E"/>
    <w:rsid w:val="00F81492"/>
    <w:rsid w:val="00F867EF"/>
    <w:rsid w:val="00F963F4"/>
    <w:rsid w:val="00FC0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C08DA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FC08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FC08DA"/>
    <w:pPr>
      <w:tabs>
        <w:tab w:val="center" w:pos="4703"/>
        <w:tab w:val="right" w:pos="9406"/>
      </w:tabs>
    </w:pPr>
    <w:rPr>
      <w:sz w:val="10"/>
    </w:rPr>
  </w:style>
  <w:style w:type="character" w:customStyle="1" w:styleId="a6">
    <w:name w:val="Нижний колонтитул Знак"/>
    <w:basedOn w:val="a0"/>
    <w:link w:val="a5"/>
    <w:rsid w:val="00FC08DA"/>
    <w:rPr>
      <w:rFonts w:ascii="Times New Roman" w:eastAsia="Times New Roman" w:hAnsi="Times New Roman" w:cs="Times New Roman"/>
      <w:sz w:val="10"/>
      <w:szCs w:val="20"/>
      <w:lang w:eastAsia="ru-RU"/>
    </w:rPr>
  </w:style>
  <w:style w:type="character" w:styleId="a7">
    <w:name w:val="page number"/>
    <w:basedOn w:val="a0"/>
    <w:rsid w:val="00FC08DA"/>
  </w:style>
  <w:style w:type="paragraph" w:customStyle="1" w:styleId="ConsNormal">
    <w:name w:val="ConsNormal"/>
    <w:rsid w:val="00FC08D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c">
    <w:name w:val="Абзац1 c отступом"/>
    <w:basedOn w:val="a"/>
    <w:rsid w:val="00FC08DA"/>
    <w:pPr>
      <w:spacing w:after="60" w:line="360" w:lineRule="exact"/>
      <w:ind w:firstLine="709"/>
      <w:jc w:val="both"/>
    </w:pPr>
    <w:rPr>
      <w:sz w:val="28"/>
    </w:rPr>
  </w:style>
  <w:style w:type="paragraph" w:customStyle="1" w:styleId="ConsPlusNormal">
    <w:name w:val="ConsPlusNormal"/>
    <w:rsid w:val="00FC08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a8">
    <w:name w:val="краткое содержание"/>
    <w:basedOn w:val="a"/>
    <w:next w:val="a"/>
    <w:rsid w:val="00FC08DA"/>
    <w:pPr>
      <w:keepNext/>
      <w:keepLines/>
      <w:spacing w:after="480"/>
      <w:ind w:right="5387"/>
      <w:jc w:val="both"/>
    </w:pPr>
    <w:rPr>
      <w:b/>
      <w:sz w:val="28"/>
    </w:rPr>
  </w:style>
  <w:style w:type="character" w:styleId="a9">
    <w:name w:val="Hyperlink"/>
    <w:uiPriority w:val="99"/>
    <w:unhideWhenUsed/>
    <w:rsid w:val="00FC08DA"/>
    <w:rPr>
      <w:color w:val="0000FF"/>
      <w:u w:val="single"/>
    </w:rPr>
  </w:style>
  <w:style w:type="paragraph" w:customStyle="1" w:styleId="ConsPlusTitle">
    <w:name w:val="ConsPlusTitle"/>
    <w:rsid w:val="00FC08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85DD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5D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1 без отступа"/>
    <w:basedOn w:val="1c"/>
    <w:rsid w:val="00F4592D"/>
    <w:pPr>
      <w:ind w:firstLine="0"/>
    </w:pPr>
  </w:style>
  <w:style w:type="character" w:customStyle="1" w:styleId="10">
    <w:name w:val="Основной текст Знак1"/>
    <w:basedOn w:val="a0"/>
    <w:link w:val="ac"/>
    <w:uiPriority w:val="99"/>
    <w:locked/>
    <w:rsid w:val="00541C1A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c">
    <w:name w:val="Body Text"/>
    <w:basedOn w:val="a"/>
    <w:link w:val="10"/>
    <w:uiPriority w:val="99"/>
    <w:rsid w:val="00541C1A"/>
    <w:pPr>
      <w:shd w:val="clear" w:color="auto" w:fill="FFFFFF"/>
      <w:spacing w:after="24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541C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17753-9C2C-40FE-A6DF-5593354E9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babintcev_ss</dc:creator>
  <cp:lastModifiedBy>kozlova</cp:lastModifiedBy>
  <cp:revision>31</cp:revision>
  <cp:lastPrinted>2022-10-27T15:07:00Z</cp:lastPrinted>
  <dcterms:created xsi:type="dcterms:W3CDTF">2022-12-06T10:32:00Z</dcterms:created>
  <dcterms:modified xsi:type="dcterms:W3CDTF">2023-02-16T14:43:00Z</dcterms:modified>
</cp:coreProperties>
</file>