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88C48" w14:textId="675CC5EE" w:rsidR="00B7302F" w:rsidRDefault="00B7302F" w:rsidP="00B7302F">
      <w:pPr>
        <w:widowControl w:val="0"/>
        <w:autoSpaceDE w:val="0"/>
        <w:autoSpaceDN w:val="0"/>
        <w:spacing w:after="0" w:line="240" w:lineRule="auto"/>
        <w:ind w:left="4248" w:firstLine="142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  <w:r w:rsidR="001607B8">
        <w:rPr>
          <w:rFonts w:ascii="Times New Roman" w:eastAsia="Times New Roman" w:hAnsi="Times New Roman" w:cs="Times New Roman"/>
          <w:sz w:val="28"/>
          <w:szCs w:val="28"/>
          <w:lang w:eastAsia="ru-RU"/>
        </w:rPr>
        <w:t>№ 1</w:t>
      </w:r>
    </w:p>
    <w:p w14:paraId="50AA9A25" w14:textId="77777777" w:rsidR="00B7302F" w:rsidRDefault="00B7302F" w:rsidP="00B7302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E85E2D" w14:textId="3F5EA929" w:rsidR="00B7302F" w:rsidRDefault="00B7302F" w:rsidP="00B7302F">
      <w:pPr>
        <w:widowControl w:val="0"/>
        <w:autoSpaceDE w:val="0"/>
        <w:autoSpaceDN w:val="0"/>
        <w:spacing w:after="0" w:line="240" w:lineRule="auto"/>
        <w:ind w:left="6379" w:hanging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УТВЕРЖДЕН</w:t>
      </w:r>
      <w:r w:rsidR="00E44D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</w:p>
    <w:p w14:paraId="5C71AAEE" w14:textId="77777777" w:rsidR="00B7302F" w:rsidRDefault="00B7302F" w:rsidP="00B7302F">
      <w:pPr>
        <w:widowControl w:val="0"/>
        <w:autoSpaceDE w:val="0"/>
        <w:autoSpaceDN w:val="0"/>
        <w:spacing w:after="0" w:line="240" w:lineRule="auto"/>
        <w:ind w:left="637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FB74A59" w14:textId="77777777" w:rsidR="00B7302F" w:rsidRDefault="00B7302F" w:rsidP="00B7302F">
      <w:pPr>
        <w:widowControl w:val="0"/>
        <w:autoSpaceDE w:val="0"/>
        <w:autoSpaceDN w:val="0"/>
        <w:spacing w:after="0" w:line="240" w:lineRule="auto"/>
        <w:ind w:left="5954" w:hanging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решением правления</w:t>
      </w:r>
    </w:p>
    <w:p w14:paraId="05AC02AA" w14:textId="2D97CB7D" w:rsidR="00B7302F" w:rsidRDefault="00B7302F" w:rsidP="00B7302F">
      <w:pPr>
        <w:widowControl w:val="0"/>
        <w:autoSpaceDE w:val="0"/>
        <w:autoSpaceDN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региональной службы</w:t>
      </w:r>
      <w:r w:rsidR="001607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тарифам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Кировской области</w:t>
      </w:r>
    </w:p>
    <w:p w14:paraId="32EEEE6E" w14:textId="77777777" w:rsidR="00B7302F" w:rsidRDefault="00B7302F" w:rsidP="00B7302F">
      <w:pPr>
        <w:widowControl w:val="0"/>
        <w:autoSpaceDE w:val="0"/>
        <w:autoSpaceDN w:val="0"/>
        <w:spacing w:after="0" w:line="240" w:lineRule="auto"/>
        <w:ind w:left="5954" w:hanging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от__________№____________</w:t>
      </w:r>
    </w:p>
    <w:p w14:paraId="2B0BACFE" w14:textId="77777777" w:rsidR="004657FD" w:rsidRPr="004657FD" w:rsidRDefault="004657FD" w:rsidP="002F1F6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E9D265B" w14:textId="36DD336A" w:rsidR="00187B41" w:rsidRDefault="00187B41" w:rsidP="00F93D4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F0A2EBD" w14:textId="24B00292" w:rsidR="00880687" w:rsidRDefault="00880687" w:rsidP="00F93D4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F5F62D3" w14:textId="77777777" w:rsidR="00880687" w:rsidRPr="004657FD" w:rsidRDefault="00880687" w:rsidP="00F93D4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7C5EB7A" w14:textId="7E22370A" w:rsidR="004657FD" w:rsidRPr="004657FD" w:rsidRDefault="004657FD" w:rsidP="004657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657FD">
        <w:rPr>
          <w:rFonts w:ascii="Times New Roman" w:eastAsia="Times New Roman" w:hAnsi="Times New Roman" w:cs="Times New Roman"/>
          <w:b/>
          <w:sz w:val="28"/>
          <w:szCs w:val="28"/>
        </w:rPr>
        <w:t>ИЗМЕНЕНИ</w:t>
      </w:r>
      <w:r w:rsidR="005025A0">
        <w:rPr>
          <w:rFonts w:ascii="Times New Roman" w:eastAsia="Times New Roman" w:hAnsi="Times New Roman" w:cs="Times New Roman"/>
          <w:b/>
          <w:sz w:val="28"/>
          <w:szCs w:val="28"/>
        </w:rPr>
        <w:t>Я</w:t>
      </w:r>
    </w:p>
    <w:p w14:paraId="0E767790" w14:textId="1B1B059A" w:rsidR="00380379" w:rsidRDefault="004657FD" w:rsidP="003803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57FD">
        <w:rPr>
          <w:rFonts w:ascii="Times New Roman" w:eastAsia="Times New Roman" w:hAnsi="Times New Roman" w:cs="Times New Roman"/>
          <w:b/>
          <w:sz w:val="28"/>
          <w:szCs w:val="28"/>
        </w:rPr>
        <w:t xml:space="preserve">в </w:t>
      </w:r>
      <w:r w:rsidR="00380379" w:rsidRPr="003803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административном регламенте </w:t>
      </w:r>
      <w:r w:rsidR="001607B8" w:rsidRPr="001607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предоставления региональной службой по тарифам Кировской области государственной услуги по установлению тарифов в сфере водоснабжения и водоотведения</w:t>
      </w:r>
    </w:p>
    <w:p w14:paraId="3EC75F4D" w14:textId="77777777" w:rsidR="001607B8" w:rsidRDefault="001607B8" w:rsidP="008218D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0EF5C60" w14:textId="78D02DAB" w:rsidR="00522D3C" w:rsidRDefault="00522D3C" w:rsidP="00AB1D27">
      <w:pPr>
        <w:pStyle w:val="ConsPlusNormal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192">
        <w:rPr>
          <w:rFonts w:ascii="Times New Roman" w:hAnsi="Times New Roman" w:cs="Times New Roman"/>
          <w:sz w:val="28"/>
          <w:szCs w:val="28"/>
        </w:rPr>
        <w:t>Пункт 1.3 раздела 1 «Общие положения» исключить.</w:t>
      </w:r>
    </w:p>
    <w:p w14:paraId="19004602" w14:textId="77777777" w:rsidR="00204529" w:rsidRDefault="00204529" w:rsidP="00AB1D27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Абзац второй п</w:t>
      </w:r>
      <w:r w:rsidR="00187B41" w:rsidRPr="00187B41">
        <w:rPr>
          <w:rFonts w:ascii="Times New Roman" w:hAnsi="Times New Roman" w:cs="Times New Roman"/>
          <w:sz w:val="28"/>
          <w:szCs w:val="28"/>
        </w:rPr>
        <w:t>ункт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87B41" w:rsidRPr="00187B41">
        <w:rPr>
          <w:rFonts w:ascii="Times New Roman" w:hAnsi="Times New Roman" w:cs="Times New Roman"/>
          <w:sz w:val="28"/>
          <w:szCs w:val="28"/>
        </w:rPr>
        <w:t xml:space="preserve"> 2.2 раздела 2 «Стандарт предоставления государственной услуги»</w:t>
      </w:r>
      <w:r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 </w:t>
      </w:r>
    </w:p>
    <w:p w14:paraId="6574F2A7" w14:textId="012AD0B6" w:rsidR="00187B41" w:rsidRPr="00204529" w:rsidRDefault="00187B41" w:rsidP="00AB1D27">
      <w:pPr>
        <w:pStyle w:val="a3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4529">
        <w:rPr>
          <w:rFonts w:ascii="Times New Roman" w:hAnsi="Times New Roman" w:cs="Times New Roman"/>
          <w:sz w:val="28"/>
          <w:szCs w:val="28"/>
        </w:rPr>
        <w:t>«Возможность принятия многофункциональным центром решения об</w:t>
      </w:r>
      <w:r w:rsidR="00E44D3F">
        <w:rPr>
          <w:rFonts w:ascii="Times New Roman" w:hAnsi="Times New Roman" w:cs="Times New Roman"/>
          <w:sz w:val="28"/>
          <w:szCs w:val="28"/>
        </w:rPr>
        <w:t> </w:t>
      </w:r>
      <w:r w:rsidRPr="00204529">
        <w:rPr>
          <w:rFonts w:ascii="Times New Roman" w:hAnsi="Times New Roman" w:cs="Times New Roman"/>
          <w:sz w:val="28"/>
          <w:szCs w:val="28"/>
        </w:rPr>
        <w:t>отказе в приеме заявления, документов и информации, необходимых для</w:t>
      </w:r>
      <w:r w:rsidR="00E44D3F">
        <w:rPr>
          <w:rFonts w:ascii="Times New Roman" w:hAnsi="Times New Roman" w:cs="Times New Roman"/>
          <w:sz w:val="28"/>
          <w:szCs w:val="28"/>
        </w:rPr>
        <w:t> </w:t>
      </w:r>
      <w:r w:rsidRPr="00204529">
        <w:rPr>
          <w:rFonts w:ascii="Times New Roman" w:hAnsi="Times New Roman" w:cs="Times New Roman"/>
          <w:sz w:val="28"/>
          <w:szCs w:val="28"/>
        </w:rPr>
        <w:t>предоставления государственной услуги, не предусмотрена»</w:t>
      </w:r>
      <w:r w:rsidR="006925E4">
        <w:rPr>
          <w:rFonts w:ascii="Times New Roman" w:hAnsi="Times New Roman" w:cs="Times New Roman"/>
          <w:sz w:val="28"/>
          <w:szCs w:val="28"/>
        </w:rPr>
        <w:t>.</w:t>
      </w:r>
    </w:p>
    <w:p w14:paraId="5F346D27" w14:textId="4E3BFF44" w:rsidR="002F1F65" w:rsidRPr="002F1F65" w:rsidRDefault="002F1F65" w:rsidP="00AB1D27">
      <w:pPr>
        <w:pStyle w:val="ConsPlusNormal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Абзац второй пункта 2.4 </w:t>
      </w:r>
      <w:r w:rsidRPr="002F1F65">
        <w:rPr>
          <w:rFonts w:ascii="Times New Roman" w:hAnsi="Times New Roman" w:cs="Times New Roman"/>
          <w:sz w:val="28"/>
          <w:szCs w:val="28"/>
        </w:rPr>
        <w:t>раздела 2 «Стандарт предоставления государственной услуги» изложить в следующей редакции:</w:t>
      </w:r>
    </w:p>
    <w:p w14:paraId="3443FD77" w14:textId="17A48621" w:rsidR="002F1F65" w:rsidRPr="002F1F65" w:rsidRDefault="002F1F65" w:rsidP="00AB1D2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F65">
        <w:rPr>
          <w:rFonts w:ascii="Times New Roman" w:hAnsi="Times New Roman" w:cs="Times New Roman"/>
          <w:sz w:val="28"/>
          <w:szCs w:val="28"/>
        </w:rPr>
        <w:t>«Для заявителя, в отношении которого государственное регулирование тарифов ранее не осуществлялось, тарифы устанавливаются в течение 30</w:t>
      </w:r>
      <w:r w:rsidR="00E44D3F">
        <w:rPr>
          <w:rFonts w:ascii="Times New Roman" w:hAnsi="Times New Roman" w:cs="Times New Roman"/>
          <w:sz w:val="28"/>
          <w:szCs w:val="28"/>
        </w:rPr>
        <w:t> </w:t>
      </w:r>
      <w:r w:rsidRPr="002F1F65">
        <w:rPr>
          <w:rFonts w:ascii="Times New Roman" w:hAnsi="Times New Roman" w:cs="Times New Roman"/>
          <w:sz w:val="28"/>
          <w:szCs w:val="28"/>
        </w:rPr>
        <w:t>календарных дней со дня поступления в службу или МФЦ заявления об</w:t>
      </w:r>
      <w:r w:rsidR="00E44D3F">
        <w:rPr>
          <w:rFonts w:ascii="Times New Roman" w:hAnsi="Times New Roman" w:cs="Times New Roman"/>
          <w:sz w:val="28"/>
          <w:szCs w:val="28"/>
        </w:rPr>
        <w:t> </w:t>
      </w:r>
      <w:r w:rsidRPr="002F1F65">
        <w:rPr>
          <w:rFonts w:ascii="Times New Roman" w:hAnsi="Times New Roman" w:cs="Times New Roman"/>
          <w:sz w:val="28"/>
          <w:szCs w:val="28"/>
        </w:rPr>
        <w:t>установлении тарифов и необходимых обосновывающих материалов в</w:t>
      </w:r>
      <w:r w:rsidR="00E44D3F">
        <w:rPr>
          <w:rFonts w:ascii="Times New Roman" w:hAnsi="Times New Roman" w:cs="Times New Roman"/>
          <w:sz w:val="28"/>
          <w:szCs w:val="28"/>
        </w:rPr>
        <w:t> </w:t>
      </w:r>
      <w:r w:rsidRPr="002F1F65">
        <w:rPr>
          <w:rFonts w:ascii="Times New Roman" w:hAnsi="Times New Roman" w:cs="Times New Roman"/>
          <w:sz w:val="28"/>
          <w:szCs w:val="28"/>
        </w:rPr>
        <w:t>полном объеме. По решению органа регулирования тарифов указанный срок может быть продлен не более чем на 30 календарных дней</w:t>
      </w:r>
      <w:r w:rsidR="00123FA6">
        <w:rPr>
          <w:rFonts w:ascii="Times New Roman" w:hAnsi="Times New Roman" w:cs="Times New Roman"/>
          <w:sz w:val="28"/>
          <w:szCs w:val="28"/>
        </w:rPr>
        <w:t>»</w:t>
      </w:r>
      <w:r w:rsidR="006925E4">
        <w:rPr>
          <w:rFonts w:ascii="Times New Roman" w:hAnsi="Times New Roman" w:cs="Times New Roman"/>
          <w:sz w:val="28"/>
          <w:szCs w:val="28"/>
        </w:rPr>
        <w:t>.</w:t>
      </w:r>
    </w:p>
    <w:p w14:paraId="745E31A5" w14:textId="0E6CF300" w:rsidR="008218D0" w:rsidRPr="00DB1980" w:rsidRDefault="006E6FF5" w:rsidP="00AB1D27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980">
        <w:rPr>
          <w:rFonts w:ascii="Times New Roman" w:hAnsi="Times New Roman" w:cs="Times New Roman"/>
          <w:sz w:val="28"/>
          <w:szCs w:val="28"/>
        </w:rPr>
        <w:t xml:space="preserve">Пункт 2.5 </w:t>
      </w:r>
      <w:bookmarkStart w:id="0" w:name="_Hlk196838343"/>
      <w:r w:rsidRPr="00DB1980">
        <w:rPr>
          <w:rFonts w:ascii="Times New Roman" w:hAnsi="Times New Roman" w:cs="Times New Roman"/>
          <w:sz w:val="28"/>
          <w:szCs w:val="28"/>
        </w:rPr>
        <w:t xml:space="preserve">раздела 2 «Стандарт предоставления государственной услуги» </w:t>
      </w:r>
      <w:bookmarkEnd w:id="0"/>
      <w:r w:rsidRPr="00DB1980">
        <w:rPr>
          <w:rFonts w:ascii="Times New Roman" w:hAnsi="Times New Roman" w:cs="Times New Roman"/>
          <w:sz w:val="28"/>
          <w:szCs w:val="28"/>
        </w:rPr>
        <w:t>исключить.</w:t>
      </w:r>
    </w:p>
    <w:p w14:paraId="194530C7" w14:textId="182341F2" w:rsidR="00DB1980" w:rsidRPr="00DB1980" w:rsidRDefault="00DB1980" w:rsidP="00AB1D27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Пункт 2.9 </w:t>
      </w:r>
      <w:r w:rsidRPr="00DB1980">
        <w:rPr>
          <w:rFonts w:ascii="Times New Roman" w:hAnsi="Times New Roman" w:cs="Times New Roman"/>
          <w:sz w:val="28"/>
          <w:szCs w:val="28"/>
        </w:rPr>
        <w:t>раздела 2 «Стандарт предоставления государственной услуги»</w:t>
      </w:r>
      <w:r>
        <w:rPr>
          <w:rFonts w:ascii="Times New Roman" w:hAnsi="Times New Roman" w:cs="Times New Roman"/>
          <w:sz w:val="28"/>
          <w:szCs w:val="28"/>
        </w:rPr>
        <w:t xml:space="preserve"> исключить</w:t>
      </w:r>
      <w:r w:rsidR="00564806">
        <w:rPr>
          <w:rFonts w:ascii="Times New Roman" w:hAnsi="Times New Roman" w:cs="Times New Roman"/>
          <w:sz w:val="28"/>
          <w:szCs w:val="28"/>
        </w:rPr>
        <w:t>.</w:t>
      </w:r>
    </w:p>
    <w:p w14:paraId="29A6BEE3" w14:textId="3FB40089" w:rsidR="00880687" w:rsidRPr="002F1F65" w:rsidRDefault="00DB1980" w:rsidP="00AB1D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8551F6" w:rsidRPr="002F1F65">
        <w:rPr>
          <w:rFonts w:ascii="Times New Roman" w:hAnsi="Times New Roman" w:cs="Times New Roman"/>
          <w:sz w:val="28"/>
          <w:szCs w:val="28"/>
        </w:rPr>
        <w:t xml:space="preserve">. </w:t>
      </w:r>
      <w:r w:rsidR="00050DFC" w:rsidRPr="002F1F65">
        <w:rPr>
          <w:rFonts w:ascii="Times New Roman" w:hAnsi="Times New Roman" w:cs="Times New Roman"/>
          <w:sz w:val="28"/>
          <w:szCs w:val="28"/>
        </w:rPr>
        <w:t>Пункт 2.11</w:t>
      </w:r>
      <w:r w:rsidR="008551F6" w:rsidRPr="002F1F65">
        <w:rPr>
          <w:rFonts w:ascii="Times New Roman" w:hAnsi="Times New Roman" w:cs="Times New Roman"/>
          <w:sz w:val="28"/>
          <w:szCs w:val="28"/>
        </w:rPr>
        <w:t xml:space="preserve"> раздела 2 «Стандарт предоставления государственной услуги»</w:t>
      </w:r>
      <w:r w:rsidR="00C15A5A" w:rsidRPr="002F1F65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14:paraId="64AA533D" w14:textId="754835EE" w:rsidR="00692BAB" w:rsidRDefault="00C15A5A" w:rsidP="00AB1D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236F">
        <w:rPr>
          <w:rFonts w:ascii="Times New Roman" w:hAnsi="Times New Roman" w:cs="Times New Roman"/>
          <w:sz w:val="28"/>
          <w:szCs w:val="28"/>
        </w:rPr>
        <w:t>«2.11.</w:t>
      </w:r>
      <w:r w:rsidR="00692BAB">
        <w:rPr>
          <w:rFonts w:ascii="Times New Roman" w:hAnsi="Times New Roman" w:cs="Times New Roman"/>
          <w:sz w:val="28"/>
          <w:szCs w:val="28"/>
        </w:rPr>
        <w:t xml:space="preserve"> Максимальный срок ожидания в очереди.</w:t>
      </w:r>
      <w:r w:rsidR="008551F6" w:rsidRPr="0071236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CB4544F" w14:textId="36B4A3D1" w:rsidR="00050DFC" w:rsidRDefault="00C15A5A" w:rsidP="00AB1D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236F">
        <w:rPr>
          <w:rFonts w:ascii="Times New Roman" w:hAnsi="Times New Roman" w:cs="Times New Roman"/>
          <w:sz w:val="28"/>
          <w:szCs w:val="28"/>
        </w:rPr>
        <w:t>М</w:t>
      </w:r>
      <w:r w:rsidR="008551F6" w:rsidRPr="0071236F">
        <w:rPr>
          <w:rFonts w:ascii="Times New Roman" w:hAnsi="Times New Roman" w:cs="Times New Roman"/>
          <w:sz w:val="28"/>
          <w:szCs w:val="28"/>
        </w:rPr>
        <w:t>аксимальный срок ожидания в</w:t>
      </w:r>
      <w:r w:rsidR="008551F6" w:rsidRPr="00C63A9F">
        <w:rPr>
          <w:rFonts w:ascii="Times New Roman" w:hAnsi="Times New Roman" w:cs="Times New Roman"/>
          <w:sz w:val="28"/>
          <w:szCs w:val="28"/>
        </w:rPr>
        <w:t xml:space="preserve"> очереди при подаче заявителем </w:t>
      </w:r>
      <w:r w:rsidR="00316BD8">
        <w:rPr>
          <w:rFonts w:ascii="Times New Roman" w:hAnsi="Times New Roman" w:cs="Times New Roman"/>
          <w:sz w:val="28"/>
          <w:szCs w:val="28"/>
        </w:rPr>
        <w:t>заявления</w:t>
      </w:r>
      <w:r w:rsidR="008551F6" w:rsidRPr="00C63A9F">
        <w:rPr>
          <w:rFonts w:ascii="Times New Roman" w:hAnsi="Times New Roman" w:cs="Times New Roman"/>
          <w:sz w:val="28"/>
          <w:szCs w:val="28"/>
        </w:rPr>
        <w:t xml:space="preserve"> о предоставлении государственной услуги и при получении результата предоставления государственной услуги в случае обращения заявителя непосредственно</w:t>
      </w:r>
      <w:r w:rsidR="00887B6E">
        <w:rPr>
          <w:rFonts w:ascii="Times New Roman" w:hAnsi="Times New Roman" w:cs="Times New Roman"/>
          <w:sz w:val="28"/>
          <w:szCs w:val="28"/>
        </w:rPr>
        <w:t xml:space="preserve"> в</w:t>
      </w:r>
      <w:r w:rsidR="008551F6" w:rsidRPr="00C63A9F">
        <w:rPr>
          <w:rFonts w:ascii="Times New Roman" w:hAnsi="Times New Roman" w:cs="Times New Roman"/>
          <w:sz w:val="28"/>
          <w:szCs w:val="28"/>
        </w:rPr>
        <w:t xml:space="preserve"> </w:t>
      </w:r>
      <w:r w:rsidR="00910D0A">
        <w:rPr>
          <w:rFonts w:ascii="Times New Roman" w:hAnsi="Times New Roman" w:cs="Times New Roman"/>
          <w:sz w:val="28"/>
          <w:szCs w:val="28"/>
        </w:rPr>
        <w:t>с</w:t>
      </w:r>
      <w:r w:rsidR="00316BD8">
        <w:rPr>
          <w:rFonts w:ascii="Times New Roman" w:hAnsi="Times New Roman" w:cs="Times New Roman"/>
          <w:sz w:val="28"/>
          <w:szCs w:val="28"/>
        </w:rPr>
        <w:t>лужбу</w:t>
      </w:r>
      <w:r w:rsidR="008551F6" w:rsidRPr="00C63A9F">
        <w:rPr>
          <w:rFonts w:ascii="Times New Roman" w:hAnsi="Times New Roman" w:cs="Times New Roman"/>
          <w:sz w:val="28"/>
          <w:szCs w:val="28"/>
        </w:rPr>
        <w:t xml:space="preserve"> или </w:t>
      </w:r>
      <w:r w:rsidR="00316BD8">
        <w:rPr>
          <w:rFonts w:ascii="Times New Roman" w:hAnsi="Times New Roman" w:cs="Times New Roman"/>
          <w:sz w:val="28"/>
          <w:szCs w:val="28"/>
        </w:rPr>
        <w:t>МФЦ</w:t>
      </w:r>
      <w:r w:rsidR="00362FFF">
        <w:rPr>
          <w:rFonts w:ascii="Times New Roman" w:hAnsi="Times New Roman" w:cs="Times New Roman"/>
          <w:sz w:val="28"/>
          <w:szCs w:val="28"/>
        </w:rPr>
        <w:t xml:space="preserve"> не должен превышать 15</w:t>
      </w:r>
      <w:r w:rsidR="00E44D3F">
        <w:rPr>
          <w:rFonts w:ascii="Times New Roman" w:hAnsi="Times New Roman" w:cs="Times New Roman"/>
          <w:sz w:val="28"/>
          <w:szCs w:val="28"/>
        </w:rPr>
        <w:t> </w:t>
      </w:r>
      <w:r w:rsidR="00362FFF">
        <w:rPr>
          <w:rFonts w:ascii="Times New Roman" w:hAnsi="Times New Roman" w:cs="Times New Roman"/>
          <w:sz w:val="28"/>
          <w:szCs w:val="28"/>
        </w:rPr>
        <w:t>минут».</w:t>
      </w:r>
    </w:p>
    <w:p w14:paraId="334C1B47" w14:textId="54AABC13" w:rsidR="00910D0A" w:rsidRDefault="00DB1980" w:rsidP="00AB1D2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396387">
        <w:rPr>
          <w:rFonts w:ascii="Times New Roman" w:hAnsi="Times New Roman" w:cs="Times New Roman"/>
          <w:sz w:val="28"/>
          <w:szCs w:val="28"/>
        </w:rPr>
        <w:t xml:space="preserve">. </w:t>
      </w:r>
      <w:r w:rsidR="00026AC3">
        <w:rPr>
          <w:rFonts w:ascii="Times New Roman" w:hAnsi="Times New Roman" w:cs="Times New Roman"/>
          <w:sz w:val="28"/>
          <w:szCs w:val="28"/>
        </w:rPr>
        <w:t>Пункт 2.13 р</w:t>
      </w:r>
      <w:r w:rsidR="00EF5EDD" w:rsidRPr="0071236F">
        <w:rPr>
          <w:rFonts w:ascii="Times New Roman" w:hAnsi="Times New Roman" w:cs="Times New Roman"/>
          <w:sz w:val="28"/>
          <w:szCs w:val="28"/>
        </w:rPr>
        <w:t>аздел</w:t>
      </w:r>
      <w:r w:rsidR="00026AC3">
        <w:rPr>
          <w:rFonts w:ascii="Times New Roman" w:hAnsi="Times New Roman" w:cs="Times New Roman"/>
          <w:sz w:val="28"/>
          <w:szCs w:val="28"/>
        </w:rPr>
        <w:t>а</w:t>
      </w:r>
      <w:r w:rsidR="00EF5EDD" w:rsidRPr="0071236F">
        <w:rPr>
          <w:rFonts w:ascii="Times New Roman" w:hAnsi="Times New Roman" w:cs="Times New Roman"/>
          <w:sz w:val="28"/>
          <w:szCs w:val="28"/>
        </w:rPr>
        <w:t xml:space="preserve"> 2 «Стандарт предоставления государственной услуги» </w:t>
      </w:r>
      <w:r w:rsidR="00910D0A">
        <w:rPr>
          <w:rFonts w:ascii="Times New Roman" w:hAnsi="Times New Roman" w:cs="Times New Roman"/>
          <w:sz w:val="28"/>
          <w:szCs w:val="28"/>
        </w:rPr>
        <w:t>изложить в следующей редакции</w:t>
      </w:r>
      <w:r w:rsidR="00EF5EDD">
        <w:rPr>
          <w:rFonts w:ascii="Times New Roman" w:hAnsi="Times New Roman" w:cs="Times New Roman"/>
          <w:sz w:val="28"/>
          <w:szCs w:val="28"/>
        </w:rPr>
        <w:t>:</w:t>
      </w:r>
    </w:p>
    <w:p w14:paraId="25F46877" w14:textId="696E4E4B" w:rsidR="00026AC3" w:rsidRDefault="00026AC3" w:rsidP="00AB1D2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«2.13. Требования к помещениям, в которых предоставляется государственная услуга.</w:t>
      </w:r>
    </w:p>
    <w:p w14:paraId="1853591C" w14:textId="62F3E525" w:rsidR="00EF5EDD" w:rsidRPr="00026AC3" w:rsidRDefault="002461C1" w:rsidP="00AB1D2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910D0A">
        <w:rPr>
          <w:rFonts w:ascii="Times New Roman" w:hAnsi="Times New Roman" w:cs="Times New Roman"/>
          <w:sz w:val="28"/>
          <w:szCs w:val="28"/>
        </w:rPr>
        <w:t>ребования, которым должны соответствовать помещения, в которых предоставляется государственная услуга</w:t>
      </w:r>
      <w:r w:rsidR="006925E4">
        <w:rPr>
          <w:rFonts w:ascii="Times New Roman" w:hAnsi="Times New Roman" w:cs="Times New Roman"/>
          <w:sz w:val="28"/>
          <w:szCs w:val="28"/>
        </w:rPr>
        <w:t xml:space="preserve">, в том числе зал ожидания, </w:t>
      </w:r>
      <w:r w:rsidR="00910D0A">
        <w:rPr>
          <w:rFonts w:ascii="Times New Roman" w:hAnsi="Times New Roman" w:cs="Times New Roman"/>
          <w:sz w:val="28"/>
          <w:szCs w:val="28"/>
        </w:rPr>
        <w:t>мест</w:t>
      </w:r>
      <w:r w:rsidR="006925E4">
        <w:rPr>
          <w:rFonts w:ascii="Times New Roman" w:hAnsi="Times New Roman" w:cs="Times New Roman"/>
          <w:sz w:val="28"/>
          <w:szCs w:val="28"/>
        </w:rPr>
        <w:t>а</w:t>
      </w:r>
      <w:r w:rsidR="00910D0A">
        <w:rPr>
          <w:rFonts w:ascii="Times New Roman" w:hAnsi="Times New Roman" w:cs="Times New Roman"/>
          <w:sz w:val="28"/>
          <w:szCs w:val="28"/>
        </w:rPr>
        <w:t xml:space="preserve"> для заполнения </w:t>
      </w:r>
      <w:r w:rsidR="00874BA8">
        <w:rPr>
          <w:rFonts w:ascii="Times New Roman" w:hAnsi="Times New Roman" w:cs="Times New Roman"/>
          <w:sz w:val="28"/>
          <w:szCs w:val="28"/>
        </w:rPr>
        <w:t>заявления</w:t>
      </w:r>
      <w:r w:rsidR="00910D0A">
        <w:rPr>
          <w:rFonts w:ascii="Times New Roman" w:hAnsi="Times New Roman" w:cs="Times New Roman"/>
          <w:sz w:val="28"/>
          <w:szCs w:val="28"/>
        </w:rPr>
        <w:t xml:space="preserve"> о предоставлении государственной услуги, информационны</w:t>
      </w:r>
      <w:r w:rsidR="006925E4">
        <w:rPr>
          <w:rFonts w:ascii="Times New Roman" w:hAnsi="Times New Roman" w:cs="Times New Roman"/>
          <w:sz w:val="28"/>
          <w:szCs w:val="28"/>
        </w:rPr>
        <w:t>е</w:t>
      </w:r>
      <w:r w:rsidR="00910D0A">
        <w:rPr>
          <w:rFonts w:ascii="Times New Roman" w:hAnsi="Times New Roman" w:cs="Times New Roman"/>
          <w:sz w:val="28"/>
          <w:szCs w:val="28"/>
        </w:rPr>
        <w:t xml:space="preserve"> стенд</w:t>
      </w:r>
      <w:r w:rsidR="006925E4">
        <w:rPr>
          <w:rFonts w:ascii="Times New Roman" w:hAnsi="Times New Roman" w:cs="Times New Roman"/>
          <w:sz w:val="28"/>
          <w:szCs w:val="28"/>
        </w:rPr>
        <w:t>ы</w:t>
      </w:r>
      <w:r w:rsidR="00910D0A">
        <w:rPr>
          <w:rFonts w:ascii="Times New Roman" w:hAnsi="Times New Roman" w:cs="Times New Roman"/>
          <w:sz w:val="28"/>
          <w:szCs w:val="28"/>
        </w:rPr>
        <w:t xml:space="preserve"> с образцами их заполнения и перечнем документов и информации, необходимых для предоставления государственной услуги, а</w:t>
      </w:r>
      <w:r w:rsidR="00E44D3F">
        <w:rPr>
          <w:rFonts w:ascii="Times New Roman" w:hAnsi="Times New Roman" w:cs="Times New Roman"/>
          <w:sz w:val="28"/>
          <w:szCs w:val="28"/>
        </w:rPr>
        <w:t> </w:t>
      </w:r>
      <w:r w:rsidR="00910D0A">
        <w:rPr>
          <w:rFonts w:ascii="Times New Roman" w:hAnsi="Times New Roman" w:cs="Times New Roman"/>
          <w:sz w:val="28"/>
          <w:szCs w:val="28"/>
        </w:rPr>
        <w:t>также требования к обеспечению доступности для инвалидов указанных объектов в соответствии с законодательством Российской Федерации о</w:t>
      </w:r>
      <w:r w:rsidR="00E44D3F">
        <w:rPr>
          <w:rFonts w:ascii="Times New Roman" w:hAnsi="Times New Roman" w:cs="Times New Roman"/>
          <w:sz w:val="28"/>
          <w:szCs w:val="28"/>
        </w:rPr>
        <w:t> </w:t>
      </w:r>
      <w:r w:rsidR="00910D0A" w:rsidRPr="00026AC3">
        <w:rPr>
          <w:rFonts w:ascii="Times New Roman" w:hAnsi="Times New Roman" w:cs="Times New Roman"/>
          <w:sz w:val="28"/>
          <w:szCs w:val="28"/>
        </w:rPr>
        <w:t>социальной защите инвалидов</w:t>
      </w:r>
      <w:r w:rsidR="00187B41">
        <w:rPr>
          <w:rFonts w:ascii="Times New Roman" w:hAnsi="Times New Roman" w:cs="Times New Roman"/>
          <w:sz w:val="28"/>
          <w:szCs w:val="28"/>
        </w:rPr>
        <w:t>,</w:t>
      </w:r>
      <w:r w:rsidR="00910D0A" w:rsidRPr="00026AC3">
        <w:rPr>
          <w:rFonts w:ascii="Times New Roman" w:hAnsi="Times New Roman" w:cs="Times New Roman"/>
          <w:sz w:val="28"/>
          <w:szCs w:val="28"/>
        </w:rPr>
        <w:t xml:space="preserve"> </w:t>
      </w:r>
      <w:r w:rsidR="00EF5EDD" w:rsidRPr="00026AC3">
        <w:rPr>
          <w:rFonts w:ascii="Times New Roman" w:hAnsi="Times New Roman" w:cs="Times New Roman"/>
          <w:sz w:val="28"/>
          <w:szCs w:val="28"/>
        </w:rPr>
        <w:t xml:space="preserve">размещаются на официальном сайте </w:t>
      </w:r>
      <w:r w:rsidR="00910D0A" w:rsidRPr="00026AC3">
        <w:rPr>
          <w:rFonts w:ascii="Times New Roman" w:hAnsi="Times New Roman" w:cs="Times New Roman"/>
          <w:sz w:val="28"/>
          <w:szCs w:val="28"/>
        </w:rPr>
        <w:t>с</w:t>
      </w:r>
      <w:r w:rsidR="00EF5EDD" w:rsidRPr="00026AC3">
        <w:rPr>
          <w:rFonts w:ascii="Times New Roman" w:hAnsi="Times New Roman" w:cs="Times New Roman"/>
          <w:sz w:val="28"/>
          <w:szCs w:val="28"/>
        </w:rPr>
        <w:t>лужбы</w:t>
      </w:r>
      <w:r>
        <w:rPr>
          <w:rFonts w:ascii="Times New Roman" w:hAnsi="Times New Roman" w:cs="Times New Roman"/>
          <w:sz w:val="28"/>
          <w:szCs w:val="28"/>
        </w:rPr>
        <w:t>»</w:t>
      </w:r>
      <w:r w:rsidR="006925E4">
        <w:rPr>
          <w:rFonts w:ascii="Times New Roman" w:hAnsi="Times New Roman" w:cs="Times New Roman"/>
          <w:sz w:val="28"/>
          <w:szCs w:val="28"/>
        </w:rPr>
        <w:t>.</w:t>
      </w:r>
    </w:p>
    <w:p w14:paraId="0F252A87" w14:textId="49E286EE" w:rsidR="00EF5EDD" w:rsidRPr="00026AC3" w:rsidRDefault="00DB1980" w:rsidP="00AB1D27">
      <w:pPr>
        <w:tabs>
          <w:tab w:val="left" w:pos="241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EF5EDD" w:rsidRPr="00026AC3">
        <w:rPr>
          <w:rFonts w:ascii="Times New Roman" w:hAnsi="Times New Roman" w:cs="Times New Roman"/>
          <w:sz w:val="28"/>
          <w:szCs w:val="28"/>
        </w:rPr>
        <w:t xml:space="preserve"> </w:t>
      </w:r>
      <w:r w:rsidR="009A5D55">
        <w:rPr>
          <w:rFonts w:ascii="Times New Roman" w:hAnsi="Times New Roman" w:cs="Times New Roman"/>
          <w:sz w:val="28"/>
          <w:szCs w:val="28"/>
        </w:rPr>
        <w:t>П</w:t>
      </w:r>
      <w:r w:rsidR="00026AC3" w:rsidRPr="00026AC3">
        <w:rPr>
          <w:rFonts w:ascii="Times New Roman" w:hAnsi="Times New Roman" w:cs="Times New Roman"/>
          <w:sz w:val="28"/>
          <w:szCs w:val="28"/>
        </w:rPr>
        <w:t>ункт 2.14 «Показатели доступности и качества предоставления государственной услуги»</w:t>
      </w:r>
      <w:r w:rsidR="00874BA8">
        <w:rPr>
          <w:rFonts w:ascii="Times New Roman" w:hAnsi="Times New Roman" w:cs="Times New Roman"/>
          <w:sz w:val="28"/>
          <w:szCs w:val="28"/>
        </w:rPr>
        <w:t xml:space="preserve"> р</w:t>
      </w:r>
      <w:r w:rsidR="00874BA8" w:rsidRPr="0071236F">
        <w:rPr>
          <w:rFonts w:ascii="Times New Roman" w:hAnsi="Times New Roman" w:cs="Times New Roman"/>
          <w:sz w:val="28"/>
          <w:szCs w:val="28"/>
        </w:rPr>
        <w:t>аздел</w:t>
      </w:r>
      <w:r w:rsidR="00874BA8">
        <w:rPr>
          <w:rFonts w:ascii="Times New Roman" w:hAnsi="Times New Roman" w:cs="Times New Roman"/>
          <w:sz w:val="28"/>
          <w:szCs w:val="28"/>
        </w:rPr>
        <w:t>а</w:t>
      </w:r>
      <w:r w:rsidR="00874BA8" w:rsidRPr="0071236F">
        <w:rPr>
          <w:rFonts w:ascii="Times New Roman" w:hAnsi="Times New Roman" w:cs="Times New Roman"/>
          <w:sz w:val="28"/>
          <w:szCs w:val="28"/>
        </w:rPr>
        <w:t xml:space="preserve"> 2 «Стандарт предоставления государственной услуги»</w:t>
      </w:r>
      <w:r w:rsidR="00EF5EDD" w:rsidRPr="00026AC3">
        <w:rPr>
          <w:rFonts w:ascii="Times New Roman" w:hAnsi="Times New Roman" w:cs="Times New Roman"/>
          <w:sz w:val="28"/>
          <w:szCs w:val="28"/>
        </w:rPr>
        <w:t xml:space="preserve"> </w:t>
      </w:r>
      <w:r w:rsidR="00026AC3" w:rsidRPr="00026AC3">
        <w:rPr>
          <w:rFonts w:ascii="Times New Roman" w:hAnsi="Times New Roman" w:cs="Times New Roman"/>
          <w:sz w:val="28"/>
          <w:szCs w:val="28"/>
        </w:rPr>
        <w:t>изложить в следующей редакции</w:t>
      </w:r>
      <w:r w:rsidR="00EF5EDD" w:rsidRPr="00026AC3">
        <w:rPr>
          <w:rFonts w:ascii="Times New Roman" w:hAnsi="Times New Roman" w:cs="Times New Roman"/>
          <w:sz w:val="28"/>
          <w:szCs w:val="28"/>
        </w:rPr>
        <w:t>:</w:t>
      </w:r>
    </w:p>
    <w:p w14:paraId="1C6F5427" w14:textId="42C46C62" w:rsidR="009A5D55" w:rsidRDefault="00EF5EDD" w:rsidP="00AB1D2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AC3">
        <w:rPr>
          <w:rFonts w:ascii="Times New Roman" w:hAnsi="Times New Roman" w:cs="Times New Roman"/>
          <w:sz w:val="28"/>
          <w:szCs w:val="28"/>
        </w:rPr>
        <w:t>«</w:t>
      </w:r>
      <w:r w:rsidR="002461C1">
        <w:rPr>
          <w:rFonts w:ascii="Times New Roman" w:hAnsi="Times New Roman" w:cs="Times New Roman"/>
          <w:sz w:val="28"/>
          <w:szCs w:val="28"/>
        </w:rPr>
        <w:t>2.14</w:t>
      </w:r>
      <w:r w:rsidR="009A5D55">
        <w:rPr>
          <w:rFonts w:ascii="Times New Roman" w:hAnsi="Times New Roman" w:cs="Times New Roman"/>
          <w:sz w:val="28"/>
          <w:szCs w:val="28"/>
        </w:rPr>
        <w:t xml:space="preserve">. </w:t>
      </w:r>
      <w:r w:rsidR="009A5D55" w:rsidRPr="00026AC3">
        <w:rPr>
          <w:rFonts w:ascii="Times New Roman" w:hAnsi="Times New Roman" w:cs="Times New Roman"/>
          <w:sz w:val="28"/>
          <w:szCs w:val="28"/>
        </w:rPr>
        <w:t xml:space="preserve">Показатели </w:t>
      </w:r>
      <w:r w:rsidR="009A5D55">
        <w:rPr>
          <w:rFonts w:ascii="Times New Roman" w:hAnsi="Times New Roman" w:cs="Times New Roman"/>
          <w:sz w:val="28"/>
          <w:szCs w:val="28"/>
        </w:rPr>
        <w:t>качества</w:t>
      </w:r>
      <w:r w:rsidR="009A5D55" w:rsidRPr="00026AC3">
        <w:rPr>
          <w:rFonts w:ascii="Times New Roman" w:hAnsi="Times New Roman" w:cs="Times New Roman"/>
          <w:sz w:val="28"/>
          <w:szCs w:val="28"/>
        </w:rPr>
        <w:t xml:space="preserve"> и доступности предоставления государственной услуги</w:t>
      </w:r>
      <w:r w:rsidR="009A5D55">
        <w:rPr>
          <w:rFonts w:ascii="Times New Roman" w:hAnsi="Times New Roman" w:cs="Times New Roman"/>
          <w:sz w:val="28"/>
          <w:szCs w:val="28"/>
        </w:rPr>
        <w:t>.</w:t>
      </w:r>
    </w:p>
    <w:p w14:paraId="7887FD62" w14:textId="048F3719" w:rsidR="002461C1" w:rsidRDefault="002461C1" w:rsidP="00AB1D2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6D1BD1">
        <w:rPr>
          <w:rFonts w:ascii="Times New Roman" w:hAnsi="Times New Roman" w:cs="Times New Roman"/>
          <w:sz w:val="28"/>
          <w:szCs w:val="28"/>
        </w:rPr>
        <w:t>еречень показателей</w:t>
      </w:r>
      <w:r w:rsidR="009A5D55">
        <w:rPr>
          <w:rFonts w:ascii="Times New Roman" w:hAnsi="Times New Roman" w:cs="Times New Roman"/>
          <w:sz w:val="28"/>
          <w:szCs w:val="28"/>
        </w:rPr>
        <w:t xml:space="preserve"> качества и</w:t>
      </w:r>
      <w:r w:rsidR="006D1BD1">
        <w:rPr>
          <w:rFonts w:ascii="Times New Roman" w:hAnsi="Times New Roman" w:cs="Times New Roman"/>
          <w:sz w:val="28"/>
          <w:szCs w:val="28"/>
        </w:rPr>
        <w:t xml:space="preserve"> доступности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1BD1">
        <w:rPr>
          <w:rFonts w:ascii="Times New Roman" w:hAnsi="Times New Roman" w:cs="Times New Roman"/>
          <w:sz w:val="28"/>
          <w:szCs w:val="28"/>
        </w:rPr>
        <w:t xml:space="preserve">государственной услуги, в том числе о доступности электронных форм документов, необходимых для предоставления государственной услуги, возможности подачи </w:t>
      </w:r>
      <w:r w:rsidR="00A00DFD">
        <w:rPr>
          <w:rFonts w:ascii="Times New Roman" w:hAnsi="Times New Roman" w:cs="Times New Roman"/>
          <w:sz w:val="28"/>
          <w:szCs w:val="28"/>
        </w:rPr>
        <w:t>заявления</w:t>
      </w:r>
      <w:r w:rsidR="006D1BD1">
        <w:rPr>
          <w:rFonts w:ascii="Times New Roman" w:hAnsi="Times New Roman" w:cs="Times New Roman"/>
          <w:sz w:val="28"/>
          <w:szCs w:val="28"/>
        </w:rPr>
        <w:t xml:space="preserve"> на получение государственной услуги и документов </w:t>
      </w:r>
      <w:r w:rsidR="006D1BD1"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E44D3F">
        <w:rPr>
          <w:rFonts w:ascii="Times New Roman" w:hAnsi="Times New Roman" w:cs="Times New Roman"/>
          <w:sz w:val="28"/>
          <w:szCs w:val="28"/>
        </w:rPr>
        <w:t> </w:t>
      </w:r>
      <w:r w:rsidR="006D1BD1">
        <w:rPr>
          <w:rFonts w:ascii="Times New Roman" w:hAnsi="Times New Roman" w:cs="Times New Roman"/>
          <w:sz w:val="28"/>
          <w:szCs w:val="28"/>
        </w:rPr>
        <w:t xml:space="preserve">электронной форме, своевременности предоставления государственной услуги (отсутствии нарушений сроков предоставления государственной услуги), удобстве информирования заявителя о ходе предоставления государственной услуги, а также </w:t>
      </w:r>
      <w:r w:rsidR="006D1BD1" w:rsidRPr="00CE259C">
        <w:rPr>
          <w:rFonts w:ascii="Times New Roman" w:hAnsi="Times New Roman" w:cs="Times New Roman"/>
          <w:sz w:val="28"/>
          <w:szCs w:val="28"/>
        </w:rPr>
        <w:t>получения результата предоставления государственной услуги</w:t>
      </w:r>
      <w:r w:rsidR="00187B41" w:rsidRPr="00CE259C">
        <w:rPr>
          <w:rFonts w:ascii="Times New Roman" w:hAnsi="Times New Roman" w:cs="Times New Roman"/>
          <w:sz w:val="28"/>
          <w:szCs w:val="28"/>
        </w:rPr>
        <w:t>,</w:t>
      </w:r>
      <w:r w:rsidR="006D1BD1" w:rsidRPr="00CE259C">
        <w:rPr>
          <w:rFonts w:ascii="Times New Roman" w:hAnsi="Times New Roman" w:cs="Times New Roman"/>
          <w:sz w:val="28"/>
          <w:szCs w:val="28"/>
        </w:rPr>
        <w:t xml:space="preserve"> </w:t>
      </w:r>
      <w:r w:rsidR="00EF5EDD" w:rsidRPr="00CE259C">
        <w:rPr>
          <w:rFonts w:ascii="Times New Roman" w:hAnsi="Times New Roman" w:cs="Times New Roman"/>
          <w:sz w:val="28"/>
          <w:szCs w:val="28"/>
        </w:rPr>
        <w:t>размеща</w:t>
      </w:r>
      <w:r w:rsidR="00DB6968">
        <w:rPr>
          <w:rFonts w:ascii="Times New Roman" w:hAnsi="Times New Roman" w:cs="Times New Roman"/>
          <w:sz w:val="28"/>
          <w:szCs w:val="28"/>
        </w:rPr>
        <w:t>е</w:t>
      </w:r>
      <w:r w:rsidR="00EF5EDD" w:rsidRPr="00CE259C">
        <w:rPr>
          <w:rFonts w:ascii="Times New Roman" w:hAnsi="Times New Roman" w:cs="Times New Roman"/>
          <w:sz w:val="28"/>
          <w:szCs w:val="28"/>
        </w:rPr>
        <w:t xml:space="preserve">тся на официальном сайте </w:t>
      </w:r>
      <w:r w:rsidR="00910D0A" w:rsidRPr="00CE259C">
        <w:rPr>
          <w:rFonts w:ascii="Times New Roman" w:hAnsi="Times New Roman" w:cs="Times New Roman"/>
          <w:sz w:val="28"/>
          <w:szCs w:val="28"/>
        </w:rPr>
        <w:t>с</w:t>
      </w:r>
      <w:r w:rsidR="00EF5EDD" w:rsidRPr="00CE259C">
        <w:rPr>
          <w:rFonts w:ascii="Times New Roman" w:hAnsi="Times New Roman" w:cs="Times New Roman"/>
          <w:sz w:val="28"/>
          <w:szCs w:val="28"/>
        </w:rPr>
        <w:t>лужбы</w:t>
      </w:r>
      <w:r>
        <w:rPr>
          <w:rFonts w:ascii="Times New Roman" w:hAnsi="Times New Roman" w:cs="Times New Roman"/>
          <w:sz w:val="28"/>
          <w:szCs w:val="28"/>
        </w:rPr>
        <w:t>»</w:t>
      </w:r>
      <w:r w:rsidR="006925E4">
        <w:rPr>
          <w:rFonts w:ascii="Times New Roman" w:hAnsi="Times New Roman" w:cs="Times New Roman"/>
          <w:sz w:val="28"/>
          <w:szCs w:val="28"/>
        </w:rPr>
        <w:t>.</w:t>
      </w:r>
    </w:p>
    <w:p w14:paraId="4AE396F6" w14:textId="07149787" w:rsidR="00564806" w:rsidRDefault="00564806" w:rsidP="00AB1D2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Пункт </w:t>
      </w:r>
      <w:r w:rsidRPr="00564806">
        <w:rPr>
          <w:rFonts w:ascii="Times New Roman" w:hAnsi="Times New Roman" w:cs="Times New Roman"/>
          <w:sz w:val="28"/>
          <w:szCs w:val="28"/>
        </w:rPr>
        <w:t xml:space="preserve">2.15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64806">
        <w:rPr>
          <w:rFonts w:ascii="Times New Roman" w:hAnsi="Times New Roman" w:cs="Times New Roman"/>
          <w:sz w:val="28"/>
          <w:szCs w:val="28"/>
        </w:rPr>
        <w:t>Особенности предоставления государственной услуги в электронной форме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64806">
        <w:t xml:space="preserve"> </w:t>
      </w:r>
      <w:r w:rsidRPr="00564806">
        <w:rPr>
          <w:rFonts w:ascii="Times New Roman" w:hAnsi="Times New Roman" w:cs="Times New Roman"/>
          <w:sz w:val="28"/>
          <w:szCs w:val="28"/>
        </w:rPr>
        <w:t>раздела 2 «Стандарт предоставления государственной услуги» изложить в следующей редакции:</w:t>
      </w:r>
    </w:p>
    <w:p w14:paraId="437E5718" w14:textId="7BFB9B7D" w:rsidR="00564806" w:rsidRDefault="00564806" w:rsidP="00AB1D2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«2.15. </w:t>
      </w:r>
      <w:r w:rsidRPr="00564806">
        <w:rPr>
          <w:rFonts w:ascii="Times New Roman" w:hAnsi="Times New Roman" w:cs="Times New Roman"/>
          <w:sz w:val="28"/>
          <w:szCs w:val="28"/>
        </w:rPr>
        <w:t>Иные требования к предоставлению государственной услуги</w:t>
      </w:r>
      <w:r w:rsidR="00BA52A5">
        <w:rPr>
          <w:rFonts w:ascii="Times New Roman" w:hAnsi="Times New Roman" w:cs="Times New Roman"/>
          <w:sz w:val="28"/>
          <w:szCs w:val="28"/>
        </w:rPr>
        <w:t>,</w:t>
      </w:r>
      <w:r w:rsidR="00BA52A5" w:rsidRPr="00BA52A5">
        <w:t xml:space="preserve"> </w:t>
      </w:r>
      <w:r w:rsidR="00BA52A5" w:rsidRPr="00BA52A5">
        <w:rPr>
          <w:rFonts w:ascii="Times New Roman" w:hAnsi="Times New Roman" w:cs="Times New Roman"/>
          <w:sz w:val="28"/>
          <w:szCs w:val="28"/>
        </w:rPr>
        <w:t>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форме.</w:t>
      </w:r>
      <w:r w:rsidR="00BA52A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CA56BEC" w14:textId="0467B132" w:rsidR="008320E4" w:rsidRDefault="008320E4" w:rsidP="00AB1D2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2.15.1. </w:t>
      </w:r>
      <w:r w:rsidRPr="008320E4">
        <w:rPr>
          <w:rFonts w:ascii="Times New Roman" w:hAnsi="Times New Roman" w:cs="Times New Roman"/>
          <w:sz w:val="28"/>
          <w:szCs w:val="28"/>
        </w:rPr>
        <w:t>Получение государственной услуги по экстерриториальному принципу невозможно.</w:t>
      </w:r>
    </w:p>
    <w:p w14:paraId="1702E04C" w14:textId="4B1C9D61" w:rsidR="00564806" w:rsidRDefault="00564806" w:rsidP="00AB1D2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806">
        <w:rPr>
          <w:rFonts w:ascii="Times New Roman" w:hAnsi="Times New Roman" w:cs="Times New Roman"/>
          <w:sz w:val="28"/>
          <w:szCs w:val="28"/>
        </w:rPr>
        <w:t>2.15.</w:t>
      </w:r>
      <w:r w:rsidR="008320E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564806">
        <w:rPr>
          <w:rFonts w:ascii="Times New Roman" w:hAnsi="Times New Roman" w:cs="Times New Roman"/>
          <w:sz w:val="28"/>
          <w:szCs w:val="28"/>
        </w:rPr>
        <w:t>Услуги, которые являются необходимыми и обязательными для предоставления государственной услуги, отсутствуют.</w:t>
      </w:r>
    </w:p>
    <w:p w14:paraId="7089C699" w14:textId="42F7F736" w:rsidR="00564806" w:rsidRDefault="00564806" w:rsidP="00AB1D2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2.15.</w:t>
      </w:r>
      <w:r w:rsidR="008320E4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564806">
        <w:rPr>
          <w:rFonts w:ascii="Times New Roman" w:hAnsi="Times New Roman" w:cs="Times New Roman"/>
          <w:sz w:val="28"/>
          <w:szCs w:val="28"/>
        </w:rPr>
        <w:t xml:space="preserve">Предоставление государственной услуги в электронной форме осуществляется посредством федеральной государственной информационной системы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64806">
        <w:rPr>
          <w:rFonts w:ascii="Times New Roman" w:hAnsi="Times New Roman" w:cs="Times New Roman"/>
          <w:sz w:val="28"/>
          <w:szCs w:val="28"/>
        </w:rPr>
        <w:t xml:space="preserve">Единая информационно-аналитическая система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64806">
        <w:rPr>
          <w:rFonts w:ascii="Times New Roman" w:hAnsi="Times New Roman" w:cs="Times New Roman"/>
          <w:sz w:val="28"/>
          <w:szCs w:val="28"/>
        </w:rPr>
        <w:t>Федеральный орган регулирования - региональные органы регулирования - субъекты регулирования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64806">
        <w:rPr>
          <w:rFonts w:ascii="Times New Roman" w:hAnsi="Times New Roman" w:cs="Times New Roman"/>
          <w:sz w:val="28"/>
          <w:szCs w:val="28"/>
        </w:rPr>
        <w:t>, регионального портала.</w:t>
      </w:r>
    </w:p>
    <w:p w14:paraId="33B16C13" w14:textId="7C359A0D" w:rsidR="00564806" w:rsidRPr="00564806" w:rsidRDefault="00564806" w:rsidP="00AB1D2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2.15.</w:t>
      </w:r>
      <w:r w:rsidR="008320E4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564806">
        <w:rPr>
          <w:rFonts w:ascii="Times New Roman" w:hAnsi="Times New Roman" w:cs="Times New Roman"/>
          <w:sz w:val="28"/>
          <w:szCs w:val="28"/>
        </w:rPr>
        <w:t>При направлении заявителем документов на предоставление государственной услуги в электронной форме используется простая электронная подпись или усиленная квалифицированная электронная подпись.</w:t>
      </w:r>
    </w:p>
    <w:p w14:paraId="388BD232" w14:textId="77777777" w:rsidR="00564806" w:rsidRPr="00564806" w:rsidRDefault="00564806" w:rsidP="00AB1D2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806">
        <w:rPr>
          <w:rFonts w:ascii="Times New Roman" w:hAnsi="Times New Roman" w:cs="Times New Roman"/>
          <w:sz w:val="28"/>
          <w:szCs w:val="28"/>
        </w:rPr>
        <w:t>Заявление в форме электронного документа подписывается по выбору заявителя - физического лица:</w:t>
      </w:r>
    </w:p>
    <w:p w14:paraId="670B91F7" w14:textId="77777777" w:rsidR="00564806" w:rsidRPr="00564806" w:rsidRDefault="00564806" w:rsidP="00AB1D2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806">
        <w:rPr>
          <w:rFonts w:ascii="Times New Roman" w:hAnsi="Times New Roman" w:cs="Times New Roman"/>
          <w:sz w:val="28"/>
          <w:szCs w:val="28"/>
        </w:rPr>
        <w:t>простой электронной подписью заявителя (представителя заявителя);</w:t>
      </w:r>
    </w:p>
    <w:p w14:paraId="41EBADB6" w14:textId="77777777" w:rsidR="00564806" w:rsidRPr="00564806" w:rsidRDefault="00564806" w:rsidP="00AB1D2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806">
        <w:rPr>
          <w:rFonts w:ascii="Times New Roman" w:hAnsi="Times New Roman" w:cs="Times New Roman"/>
          <w:sz w:val="28"/>
          <w:szCs w:val="28"/>
        </w:rPr>
        <w:lastRenderedPageBreak/>
        <w:t>усиленной квалифицированной электронной подписью заявителя (представителя заявителя).</w:t>
      </w:r>
    </w:p>
    <w:p w14:paraId="0973F810" w14:textId="77777777" w:rsidR="00564806" w:rsidRPr="00564806" w:rsidRDefault="00564806" w:rsidP="00AB1D2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806">
        <w:rPr>
          <w:rFonts w:ascii="Times New Roman" w:hAnsi="Times New Roman" w:cs="Times New Roman"/>
          <w:sz w:val="28"/>
          <w:szCs w:val="28"/>
        </w:rPr>
        <w:t>Заявление от имени заявителя - юридического лица подписывается усиленной квалифицированной электронной подписью:</w:t>
      </w:r>
    </w:p>
    <w:p w14:paraId="4100223A" w14:textId="77777777" w:rsidR="00564806" w:rsidRPr="00564806" w:rsidRDefault="00564806" w:rsidP="00AB1D2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806">
        <w:rPr>
          <w:rFonts w:ascii="Times New Roman" w:hAnsi="Times New Roman" w:cs="Times New Roman"/>
          <w:sz w:val="28"/>
          <w:szCs w:val="28"/>
        </w:rPr>
        <w:t>лица, действующего от имени юридического лица без доверенности;</w:t>
      </w:r>
    </w:p>
    <w:p w14:paraId="3D2DEF8D" w14:textId="77777777" w:rsidR="00564806" w:rsidRPr="00564806" w:rsidRDefault="00564806" w:rsidP="00AB1D2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806">
        <w:rPr>
          <w:rFonts w:ascii="Times New Roman" w:hAnsi="Times New Roman" w:cs="Times New Roman"/>
          <w:sz w:val="28"/>
          <w:szCs w:val="28"/>
        </w:rPr>
        <w:t>представителя юридического лица, действующего на основании доверенности, оформленной и выданной в соответствии с законодательством Российской Федерации.</w:t>
      </w:r>
    </w:p>
    <w:p w14:paraId="264BBDF4" w14:textId="4D31DA98" w:rsidR="00564806" w:rsidRPr="00564806" w:rsidRDefault="00564806" w:rsidP="00AB1D2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806">
        <w:rPr>
          <w:rFonts w:ascii="Times New Roman" w:hAnsi="Times New Roman" w:cs="Times New Roman"/>
          <w:sz w:val="28"/>
          <w:szCs w:val="28"/>
        </w:rPr>
        <w:t xml:space="preserve">Документы, прилагаемые к заявлению в форме электронных образов бумажных документов (сканированных копий), удостоверяются электронной подписью в соответствии с требованиями постановления Правительства Российской Федерации от 25.06.2012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564806">
        <w:rPr>
          <w:rFonts w:ascii="Times New Roman" w:hAnsi="Times New Roman" w:cs="Times New Roman"/>
          <w:sz w:val="28"/>
          <w:szCs w:val="28"/>
        </w:rPr>
        <w:t xml:space="preserve"> 634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64806">
        <w:rPr>
          <w:rFonts w:ascii="Times New Roman" w:hAnsi="Times New Roman" w:cs="Times New Roman"/>
          <w:sz w:val="28"/>
          <w:szCs w:val="28"/>
        </w:rPr>
        <w:t>О видах электронной подписи, использование которых допускается при обращении за получением государственных и муниципальных услуг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64806">
        <w:rPr>
          <w:rFonts w:ascii="Times New Roman" w:hAnsi="Times New Roman" w:cs="Times New Roman"/>
          <w:sz w:val="28"/>
          <w:szCs w:val="28"/>
        </w:rPr>
        <w:t>.</w:t>
      </w:r>
    </w:p>
    <w:p w14:paraId="42C3094A" w14:textId="77777777" w:rsidR="00564806" w:rsidRPr="00564806" w:rsidRDefault="00564806" w:rsidP="00AB1D2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806">
        <w:rPr>
          <w:rFonts w:ascii="Times New Roman" w:hAnsi="Times New Roman" w:cs="Times New Roman"/>
          <w:sz w:val="28"/>
          <w:szCs w:val="28"/>
        </w:rPr>
        <w:t>Для получения сертификата усиленной квалифицированной электронной подписи заявитель должен обратиться в удостоверяющий центр, включенный в Перечень уполномоченных удостоверяющих центров единой системы удостоверяющих центров, сформированный Министерством цифрового развития, связи и массовых коммуникаций Российской Федерации.</w:t>
      </w:r>
    </w:p>
    <w:p w14:paraId="4F4838F1" w14:textId="77777777" w:rsidR="00564806" w:rsidRPr="00564806" w:rsidRDefault="00564806" w:rsidP="00AB1D2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806">
        <w:rPr>
          <w:rFonts w:ascii="Times New Roman" w:hAnsi="Times New Roman" w:cs="Times New Roman"/>
          <w:sz w:val="28"/>
          <w:szCs w:val="28"/>
        </w:rPr>
        <w:t>В случае направления заявления в электронной форме с использованием квалифицированной электронной подписи такая подпись создается и проверяется при помощи средств электронной подписи и квалифицированного сертификата ключа проверки электронной подписи, соответствующих требованиям законодательства Российской Федерации в области использования электронной подписи.</w:t>
      </w:r>
    </w:p>
    <w:p w14:paraId="79A0F0DB" w14:textId="36CD490E" w:rsidR="009C1A02" w:rsidRPr="00205E5C" w:rsidRDefault="00564806" w:rsidP="00AB1D2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806">
        <w:rPr>
          <w:rFonts w:ascii="Times New Roman" w:hAnsi="Times New Roman" w:cs="Times New Roman"/>
          <w:sz w:val="28"/>
          <w:szCs w:val="28"/>
        </w:rPr>
        <w:t xml:space="preserve">С учетом Требований к средствам электронной подписи, утвержденных приказом Федеральной службы безопасности Российской Федерации от 27.12.2011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564806">
        <w:rPr>
          <w:rFonts w:ascii="Times New Roman" w:hAnsi="Times New Roman" w:cs="Times New Roman"/>
          <w:sz w:val="28"/>
          <w:szCs w:val="28"/>
        </w:rPr>
        <w:t xml:space="preserve"> 796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64806">
        <w:rPr>
          <w:rFonts w:ascii="Times New Roman" w:hAnsi="Times New Roman" w:cs="Times New Roman"/>
          <w:sz w:val="28"/>
          <w:szCs w:val="28"/>
        </w:rPr>
        <w:t>Об утверждении Требований к средствам электронной подписи и Требований к средствам удостоверяющего центра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64806">
        <w:rPr>
          <w:rFonts w:ascii="Times New Roman" w:hAnsi="Times New Roman" w:cs="Times New Roman"/>
          <w:sz w:val="28"/>
          <w:szCs w:val="28"/>
        </w:rPr>
        <w:t xml:space="preserve">, при </w:t>
      </w:r>
      <w:r w:rsidRPr="00564806">
        <w:rPr>
          <w:rFonts w:ascii="Times New Roman" w:hAnsi="Times New Roman" w:cs="Times New Roman"/>
          <w:sz w:val="28"/>
          <w:szCs w:val="28"/>
        </w:rPr>
        <w:lastRenderedPageBreak/>
        <w:t>обращении за получением государственной услуги, оказываемой с применением усиленной квалифицированной электронной подписи, допускаются к использованию следующие классы средств электронной подписи: КС2, КС3, КВ1, КВ2 и КА1</w:t>
      </w:r>
      <w:r w:rsidR="00144659">
        <w:rPr>
          <w:rFonts w:ascii="Times New Roman" w:hAnsi="Times New Roman" w:cs="Times New Roman"/>
          <w:sz w:val="28"/>
          <w:szCs w:val="28"/>
        </w:rPr>
        <w:t>»</w:t>
      </w:r>
      <w:r w:rsidR="00205E5C">
        <w:rPr>
          <w:rFonts w:ascii="Times New Roman" w:hAnsi="Times New Roman" w:cs="Times New Roman"/>
          <w:sz w:val="28"/>
          <w:szCs w:val="28"/>
        </w:rPr>
        <w:t>.</w:t>
      </w:r>
    </w:p>
    <w:p w14:paraId="5E698B79" w14:textId="3ECEE4AE" w:rsidR="001C25C7" w:rsidRDefault="00564806" w:rsidP="00AB1D2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2461C1">
        <w:rPr>
          <w:rFonts w:ascii="Times New Roman" w:hAnsi="Times New Roman" w:cs="Times New Roman"/>
          <w:sz w:val="28"/>
          <w:szCs w:val="28"/>
        </w:rPr>
        <w:t xml:space="preserve">. </w:t>
      </w:r>
      <w:r w:rsidR="006E6FF5" w:rsidRPr="00CE259C">
        <w:rPr>
          <w:rFonts w:ascii="Times New Roman" w:hAnsi="Times New Roman" w:cs="Times New Roman"/>
          <w:sz w:val="28"/>
          <w:szCs w:val="28"/>
        </w:rPr>
        <w:t>Раздел 4 «Формы контроля за предоставлением государственной услуги», раздел 5 «Досудебный (внесудебный) порядок обжалования решений и действий (бездействия</w:t>
      </w:r>
      <w:r w:rsidR="006E6FF5" w:rsidRPr="006E6FF5">
        <w:rPr>
          <w:rFonts w:ascii="Times New Roman" w:hAnsi="Times New Roman" w:cs="Times New Roman"/>
          <w:sz w:val="28"/>
          <w:szCs w:val="28"/>
        </w:rPr>
        <w:t>) службы, должностных лиц службы либо государственных гражданских служащих Кировской области</w:t>
      </w:r>
      <w:r w:rsidR="006E6FF5">
        <w:rPr>
          <w:rFonts w:ascii="Times New Roman" w:hAnsi="Times New Roman" w:cs="Times New Roman"/>
          <w:sz w:val="28"/>
          <w:szCs w:val="28"/>
        </w:rPr>
        <w:t>» исключить.</w:t>
      </w:r>
    </w:p>
    <w:p w14:paraId="132A12ED" w14:textId="60A18D26" w:rsidR="002F75E6" w:rsidRPr="00D86E6A" w:rsidRDefault="00F55FF2" w:rsidP="002523E5">
      <w:pPr>
        <w:autoSpaceDE w:val="0"/>
        <w:autoSpaceDN w:val="0"/>
        <w:adjustRightInd w:val="0"/>
        <w:spacing w:before="720"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5FF2">
        <w:rPr>
          <w:rFonts w:ascii="Times New Roman" w:hAnsi="Times New Roman" w:cs="Times New Roman"/>
          <w:sz w:val="28"/>
          <w:szCs w:val="28"/>
        </w:rPr>
        <w:t>____________</w:t>
      </w:r>
    </w:p>
    <w:sectPr w:rsidR="002F75E6" w:rsidRPr="00D86E6A" w:rsidSect="003726F1">
      <w:headerReference w:type="default" r:id="rId8"/>
      <w:pgSz w:w="11905" w:h="16838"/>
      <w:pgMar w:top="1134" w:right="850" w:bottom="964" w:left="1701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316F2" w14:textId="77777777" w:rsidR="005D79E5" w:rsidRDefault="005D79E5" w:rsidP="003726F1">
      <w:pPr>
        <w:spacing w:after="0" w:line="240" w:lineRule="auto"/>
      </w:pPr>
      <w:r>
        <w:separator/>
      </w:r>
    </w:p>
  </w:endnote>
  <w:endnote w:type="continuationSeparator" w:id="0">
    <w:p w14:paraId="7E511CEE" w14:textId="77777777" w:rsidR="005D79E5" w:rsidRDefault="005D79E5" w:rsidP="00372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0F40A6" w14:textId="77777777" w:rsidR="005D79E5" w:rsidRDefault="005D79E5" w:rsidP="003726F1">
      <w:pPr>
        <w:spacing w:after="0" w:line="240" w:lineRule="auto"/>
      </w:pPr>
      <w:r>
        <w:separator/>
      </w:r>
    </w:p>
  </w:footnote>
  <w:footnote w:type="continuationSeparator" w:id="0">
    <w:p w14:paraId="1874F5FD" w14:textId="77777777" w:rsidR="005D79E5" w:rsidRDefault="005D79E5" w:rsidP="003726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9079999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FC2DFFB" w14:textId="77777777" w:rsidR="003726F1" w:rsidRDefault="003726F1">
        <w:pPr>
          <w:pStyle w:val="a4"/>
          <w:jc w:val="center"/>
        </w:pPr>
      </w:p>
      <w:p w14:paraId="59CEB387" w14:textId="77777777" w:rsidR="003726F1" w:rsidRDefault="003726F1">
        <w:pPr>
          <w:pStyle w:val="a4"/>
          <w:jc w:val="center"/>
        </w:pPr>
      </w:p>
      <w:p w14:paraId="67738EB4" w14:textId="2D095355" w:rsidR="003726F1" w:rsidRPr="003726F1" w:rsidRDefault="003726F1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726F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726F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726F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3726F1">
          <w:rPr>
            <w:rFonts w:ascii="Times New Roman" w:hAnsi="Times New Roman" w:cs="Times New Roman"/>
            <w:sz w:val="24"/>
            <w:szCs w:val="24"/>
          </w:rPr>
          <w:t>2</w:t>
        </w:r>
        <w:r w:rsidRPr="003726F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4CBE15DA" w14:textId="77777777" w:rsidR="003726F1" w:rsidRDefault="003726F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83EDC"/>
    <w:multiLevelType w:val="multilevel"/>
    <w:tmpl w:val="7B38701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59683C3D"/>
    <w:multiLevelType w:val="hybridMultilevel"/>
    <w:tmpl w:val="8EFE267E"/>
    <w:lvl w:ilvl="0" w:tplc="2FDEDD7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76C23385"/>
    <w:multiLevelType w:val="multilevel"/>
    <w:tmpl w:val="5694C642"/>
    <w:lvl w:ilvl="0">
      <w:start w:val="2"/>
      <w:numFmt w:val="decimal"/>
      <w:lvlText w:val="%1."/>
      <w:lvlJc w:val="left"/>
      <w:pPr>
        <w:ind w:left="116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1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2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7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7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42" w:hanging="2160"/>
      </w:pPr>
      <w:rPr>
        <w:rFonts w:hint="default"/>
      </w:rPr>
    </w:lvl>
  </w:abstractNum>
  <w:num w:numId="1" w16cid:durableId="106118049">
    <w:abstractNumId w:val="1"/>
  </w:num>
  <w:num w:numId="2" w16cid:durableId="654993287">
    <w:abstractNumId w:val="0"/>
  </w:num>
  <w:num w:numId="3" w16cid:durableId="17535506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7C9E"/>
    <w:rsid w:val="00015922"/>
    <w:rsid w:val="000217A9"/>
    <w:rsid w:val="0002609F"/>
    <w:rsid w:val="00026AC3"/>
    <w:rsid w:val="00032052"/>
    <w:rsid w:val="00050DFC"/>
    <w:rsid w:val="00061A50"/>
    <w:rsid w:val="00072139"/>
    <w:rsid w:val="00072BC5"/>
    <w:rsid w:val="00081155"/>
    <w:rsid w:val="000B1A9F"/>
    <w:rsid w:val="000D585A"/>
    <w:rsid w:val="00107659"/>
    <w:rsid w:val="001130D8"/>
    <w:rsid w:val="00123FA6"/>
    <w:rsid w:val="00144659"/>
    <w:rsid w:val="001607B8"/>
    <w:rsid w:val="00162CCF"/>
    <w:rsid w:val="001665C9"/>
    <w:rsid w:val="001745CB"/>
    <w:rsid w:val="00187B41"/>
    <w:rsid w:val="001C25C7"/>
    <w:rsid w:val="001E388A"/>
    <w:rsid w:val="001F67BC"/>
    <w:rsid w:val="00204529"/>
    <w:rsid w:val="00205E5C"/>
    <w:rsid w:val="00210CA2"/>
    <w:rsid w:val="00212DD4"/>
    <w:rsid w:val="002142E4"/>
    <w:rsid w:val="00230A54"/>
    <w:rsid w:val="002461C1"/>
    <w:rsid w:val="002523E5"/>
    <w:rsid w:val="00270822"/>
    <w:rsid w:val="002C6DD9"/>
    <w:rsid w:val="002F1F65"/>
    <w:rsid w:val="002F5006"/>
    <w:rsid w:val="002F75E6"/>
    <w:rsid w:val="00316BD8"/>
    <w:rsid w:val="00322816"/>
    <w:rsid w:val="00324192"/>
    <w:rsid w:val="00337BC9"/>
    <w:rsid w:val="00340ABE"/>
    <w:rsid w:val="00347C9E"/>
    <w:rsid w:val="00354C02"/>
    <w:rsid w:val="00362FFF"/>
    <w:rsid w:val="003726F1"/>
    <w:rsid w:val="00380379"/>
    <w:rsid w:val="00396387"/>
    <w:rsid w:val="00396B5B"/>
    <w:rsid w:val="003B17D8"/>
    <w:rsid w:val="003D064A"/>
    <w:rsid w:val="003D5209"/>
    <w:rsid w:val="00415206"/>
    <w:rsid w:val="00435013"/>
    <w:rsid w:val="004657FD"/>
    <w:rsid w:val="00473AA0"/>
    <w:rsid w:val="00476EF2"/>
    <w:rsid w:val="004850AA"/>
    <w:rsid w:val="004A3783"/>
    <w:rsid w:val="004E3E8C"/>
    <w:rsid w:val="005025A0"/>
    <w:rsid w:val="00522D3C"/>
    <w:rsid w:val="00534E88"/>
    <w:rsid w:val="00544FC6"/>
    <w:rsid w:val="00564806"/>
    <w:rsid w:val="005814ED"/>
    <w:rsid w:val="005B0764"/>
    <w:rsid w:val="005B31F3"/>
    <w:rsid w:val="005D79E5"/>
    <w:rsid w:val="005E5CC2"/>
    <w:rsid w:val="00631CAA"/>
    <w:rsid w:val="00654513"/>
    <w:rsid w:val="00675F3E"/>
    <w:rsid w:val="006925E4"/>
    <w:rsid w:val="00692BAB"/>
    <w:rsid w:val="006973D1"/>
    <w:rsid w:val="00697F29"/>
    <w:rsid w:val="006A3FEF"/>
    <w:rsid w:val="006D1BD1"/>
    <w:rsid w:val="006E6FF5"/>
    <w:rsid w:val="006F60C0"/>
    <w:rsid w:val="0071236F"/>
    <w:rsid w:val="0072423D"/>
    <w:rsid w:val="00744115"/>
    <w:rsid w:val="00753424"/>
    <w:rsid w:val="00774466"/>
    <w:rsid w:val="00785A07"/>
    <w:rsid w:val="007902C6"/>
    <w:rsid w:val="007A43ED"/>
    <w:rsid w:val="007A4F72"/>
    <w:rsid w:val="007F250F"/>
    <w:rsid w:val="008218D0"/>
    <w:rsid w:val="008320E4"/>
    <w:rsid w:val="008551F6"/>
    <w:rsid w:val="008555A0"/>
    <w:rsid w:val="00855B9B"/>
    <w:rsid w:val="0086229A"/>
    <w:rsid w:val="0086517D"/>
    <w:rsid w:val="008715CE"/>
    <w:rsid w:val="00874BA8"/>
    <w:rsid w:val="00875C7B"/>
    <w:rsid w:val="00880687"/>
    <w:rsid w:val="00880C77"/>
    <w:rsid w:val="00882EC3"/>
    <w:rsid w:val="00887B6E"/>
    <w:rsid w:val="008915E2"/>
    <w:rsid w:val="008A347A"/>
    <w:rsid w:val="008B151A"/>
    <w:rsid w:val="008C354B"/>
    <w:rsid w:val="00910D0A"/>
    <w:rsid w:val="00953B5A"/>
    <w:rsid w:val="009565A2"/>
    <w:rsid w:val="009757D5"/>
    <w:rsid w:val="00981406"/>
    <w:rsid w:val="00985D24"/>
    <w:rsid w:val="00994D25"/>
    <w:rsid w:val="009A5D55"/>
    <w:rsid w:val="009C1A02"/>
    <w:rsid w:val="009E171D"/>
    <w:rsid w:val="009E667C"/>
    <w:rsid w:val="00A00DFD"/>
    <w:rsid w:val="00A617AF"/>
    <w:rsid w:val="00A74B9F"/>
    <w:rsid w:val="00A8029F"/>
    <w:rsid w:val="00A94DB4"/>
    <w:rsid w:val="00AB1D27"/>
    <w:rsid w:val="00B26F62"/>
    <w:rsid w:val="00B7302F"/>
    <w:rsid w:val="00B73EDF"/>
    <w:rsid w:val="00BA52A5"/>
    <w:rsid w:val="00BD6A1A"/>
    <w:rsid w:val="00C101AE"/>
    <w:rsid w:val="00C13FC3"/>
    <w:rsid w:val="00C15A5A"/>
    <w:rsid w:val="00C179FD"/>
    <w:rsid w:val="00C26151"/>
    <w:rsid w:val="00C30FF1"/>
    <w:rsid w:val="00C3642C"/>
    <w:rsid w:val="00C4076D"/>
    <w:rsid w:val="00C50BA6"/>
    <w:rsid w:val="00C63A9F"/>
    <w:rsid w:val="00CC17A8"/>
    <w:rsid w:val="00CC33A4"/>
    <w:rsid w:val="00CE222E"/>
    <w:rsid w:val="00CE259C"/>
    <w:rsid w:val="00CE3DEA"/>
    <w:rsid w:val="00CE4C4F"/>
    <w:rsid w:val="00D20155"/>
    <w:rsid w:val="00D3735C"/>
    <w:rsid w:val="00D7785E"/>
    <w:rsid w:val="00D86E6A"/>
    <w:rsid w:val="00DA7C6B"/>
    <w:rsid w:val="00DB1980"/>
    <w:rsid w:val="00DB5C9B"/>
    <w:rsid w:val="00DB6968"/>
    <w:rsid w:val="00E20800"/>
    <w:rsid w:val="00E24F43"/>
    <w:rsid w:val="00E44D3F"/>
    <w:rsid w:val="00E62565"/>
    <w:rsid w:val="00E663FF"/>
    <w:rsid w:val="00E87006"/>
    <w:rsid w:val="00E9079F"/>
    <w:rsid w:val="00E91777"/>
    <w:rsid w:val="00EE030F"/>
    <w:rsid w:val="00EF5EDD"/>
    <w:rsid w:val="00F55FF2"/>
    <w:rsid w:val="00F6576A"/>
    <w:rsid w:val="00F915F1"/>
    <w:rsid w:val="00F93D4F"/>
    <w:rsid w:val="00FB1AEF"/>
    <w:rsid w:val="00FF3A9B"/>
    <w:rsid w:val="00FF5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EA424BF"/>
  <w15:docId w15:val="{906D8237-DF49-46D6-8BC0-65624AF5A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25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726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726F1"/>
  </w:style>
  <w:style w:type="paragraph" w:styleId="a6">
    <w:name w:val="footer"/>
    <w:basedOn w:val="a"/>
    <w:link w:val="a7"/>
    <w:uiPriority w:val="99"/>
    <w:unhideWhenUsed/>
    <w:rsid w:val="003726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726F1"/>
  </w:style>
  <w:style w:type="paragraph" w:customStyle="1" w:styleId="ConsPlusNormal">
    <w:name w:val="ConsPlusNormal"/>
    <w:rsid w:val="0071236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8">
    <w:name w:val="Hyperlink"/>
    <w:basedOn w:val="a0"/>
    <w:uiPriority w:val="99"/>
    <w:unhideWhenUsed/>
    <w:rsid w:val="00EF5EDD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EF5EDD"/>
    <w:rPr>
      <w:color w:val="605E5C"/>
      <w:shd w:val="clear" w:color="auto" w:fill="E1DFDD"/>
    </w:rPr>
  </w:style>
  <w:style w:type="paragraph" w:customStyle="1" w:styleId="ConsPlusTitle">
    <w:name w:val="ConsPlusTitle"/>
    <w:rsid w:val="001130D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86F386-E89A-4DB2-82EE-832C8C96A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1571</TotalTime>
  <Pages>5</Pages>
  <Words>1028</Words>
  <Characters>5866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63</cp:revision>
  <cp:lastPrinted>2025-06-18T07:33:00Z</cp:lastPrinted>
  <dcterms:created xsi:type="dcterms:W3CDTF">2023-01-18T07:23:00Z</dcterms:created>
  <dcterms:modified xsi:type="dcterms:W3CDTF">2025-06-18T08:20:00Z</dcterms:modified>
</cp:coreProperties>
</file>