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6182E" w14:textId="3E02C639" w:rsidR="006A7EDE" w:rsidRDefault="006A7EDE" w:rsidP="006A7EDE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16</w:t>
      </w:r>
    </w:p>
    <w:p w14:paraId="3F0A6877" w14:textId="77777777" w:rsidR="006A7EDE" w:rsidRDefault="006A7EDE" w:rsidP="006A7ED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66936" w14:textId="77777777" w:rsidR="006A7EDE" w:rsidRDefault="006A7EDE" w:rsidP="006A7EDE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470EF723" w14:textId="77777777" w:rsidR="006A7EDE" w:rsidRDefault="006A7EDE" w:rsidP="006A7EDE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2BCE3C" w14:textId="77777777" w:rsidR="006A7EDE" w:rsidRDefault="006A7EDE" w:rsidP="006A7EDE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3F93A971" w14:textId="77777777" w:rsidR="006A7EDE" w:rsidRDefault="006A7EDE" w:rsidP="006A7EDE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1ED81F22" w14:textId="77777777" w:rsidR="006A7EDE" w:rsidRDefault="006A7EDE" w:rsidP="006A7EDE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5C7A0331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62000F" w:rsidRPr="00620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экономически обоснованного уровня тарифов, сборов и платы в отношении работ (услуг) субъектов естественных монополий в сфере перевозок пассажиров железнодорожным транспортом общего пользования в пригородном сообщении, а также тарифов, сборов и платы за данные перевозки, оплачиваемые пассажирами при осуществлении поездок в пригородном сообщении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42AC19" w14:textId="67D6522C" w:rsidR="006A7EDE" w:rsidRDefault="006A7EDE" w:rsidP="006A7EDE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32D11872" w14:textId="77777777" w:rsidR="006A7EDE" w:rsidRDefault="006A7EDE" w:rsidP="006A7ED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пункта 2.2 раздела 2 «Стандарт предоставления государственной услуги» изложить в следующей редакции: </w:t>
      </w:r>
    </w:p>
    <w:p w14:paraId="1AA38D55" w14:textId="77777777" w:rsidR="006A7EDE" w:rsidRDefault="006A7EDE" w:rsidP="006A7EDE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 отказе в приеме заявления, документов и информации, необходимых для предоставления государственной услуги, не предусмотрена».</w:t>
      </w:r>
    </w:p>
    <w:p w14:paraId="0F71A709" w14:textId="62AF65C9" w:rsidR="006A7EDE" w:rsidRPr="008E7C26" w:rsidRDefault="006A7EDE" w:rsidP="008E7C2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8E7C26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8E7C26">
        <w:rPr>
          <w:rFonts w:ascii="Times New Roman" w:hAnsi="Times New Roman" w:cs="Times New Roman"/>
          <w:sz w:val="28"/>
          <w:szCs w:val="28"/>
        </w:rPr>
        <w:t>исключить.</w:t>
      </w:r>
    </w:p>
    <w:p w14:paraId="179C4FD5" w14:textId="43504018" w:rsidR="008E7C26" w:rsidRPr="008E7C26" w:rsidRDefault="008E7C26" w:rsidP="008E7C2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1621BDBE" w14:textId="59E503FE" w:rsidR="006A7EDE" w:rsidRDefault="008E7C26" w:rsidP="006A7E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A7EDE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2778E1B7" w14:textId="77777777" w:rsidR="006A7EDE" w:rsidRDefault="006A7EDE" w:rsidP="006A7E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6377EC17" w14:textId="77777777" w:rsidR="006A7EDE" w:rsidRDefault="006A7EDE" w:rsidP="006A7E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заявителя непосредственно в службу или МФЦ не должен превышать 15 минут».</w:t>
      </w:r>
    </w:p>
    <w:p w14:paraId="0AA91A8E" w14:textId="7235717A" w:rsidR="006A7EDE" w:rsidRDefault="008E7C26" w:rsidP="006A7E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A7EDE">
        <w:rPr>
          <w:rFonts w:ascii="Times New Roman" w:hAnsi="Times New Roman" w:cs="Times New Roman"/>
          <w:sz w:val="28"/>
          <w:szCs w:val="28"/>
        </w:rPr>
        <w:t>. Пункт 2.13 раздела 2 «Стандарт предоставления государственной услуги» изложить в следующей редакции:</w:t>
      </w:r>
    </w:p>
    <w:p w14:paraId="146C7827" w14:textId="77777777" w:rsidR="006A7EDE" w:rsidRDefault="006A7EDE" w:rsidP="006A7E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204A3D59" w14:textId="77777777" w:rsidR="006A7EDE" w:rsidRDefault="006A7EDE" w:rsidP="006A7E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социальной защите инвалидов, размещаются на официальном сайте службы».</w:t>
      </w:r>
    </w:p>
    <w:p w14:paraId="5B203641" w14:textId="093A8B4F" w:rsidR="006A7EDE" w:rsidRDefault="008E7C26" w:rsidP="006A7EDE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A7EDE">
        <w:rPr>
          <w:rFonts w:ascii="Times New Roman" w:hAnsi="Times New Roman" w:cs="Times New Roman"/>
          <w:sz w:val="28"/>
          <w:szCs w:val="28"/>
        </w:rPr>
        <w:t>. Пункт 2.14 «Показатели доступности и качества предоставления государственной услуги» раздела 2 «Стандарт предоставления государственной услуги» изложить в следующей редакции:</w:t>
      </w:r>
    </w:p>
    <w:p w14:paraId="7DCE3AEB" w14:textId="77777777" w:rsidR="006A7EDE" w:rsidRDefault="006A7EDE" w:rsidP="006A7E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«2.14. Показатели качества и доступности предоставления государственной услуги.</w:t>
      </w:r>
    </w:p>
    <w:p w14:paraId="6BB74B5F" w14:textId="77777777" w:rsidR="006A7EDE" w:rsidRDefault="006A7EDE" w:rsidP="006A7E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размещается на официальном сайте службы».</w:t>
      </w:r>
    </w:p>
    <w:p w14:paraId="20467899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8E7C26">
        <w:rPr>
          <w:rFonts w:ascii="Times New Roman" w:hAnsi="Times New Roman" w:cs="Times New Roman"/>
          <w:sz w:val="28"/>
          <w:szCs w:val="28"/>
        </w:rPr>
        <w:t>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4A8D4067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27EC7973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35FBF5F0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1E16C4C4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6A875F1A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665868B8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68B659D8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36A1AF1A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73C7470B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3EFD5F97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19490198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lastRenderedPageBreak/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20CEE09D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3B8BA9F2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78038A9E" w14:textId="77777777" w:rsidR="008E7C26" w:rsidRP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46519B06" w14:textId="3AE9CA35" w:rsidR="008E7C26" w:rsidRDefault="008E7C26" w:rsidP="008E7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C26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71D35B0B" w14:textId="17C85689" w:rsidR="006A7EDE" w:rsidRDefault="008E7C26" w:rsidP="006A7E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6A7EDE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5458A59D" w14:textId="77777777" w:rsidR="006A7EDE" w:rsidRDefault="006A7EDE" w:rsidP="006A7EDE">
      <w:pPr>
        <w:autoSpaceDE w:val="0"/>
        <w:autoSpaceDN w:val="0"/>
        <w:adjustRightInd w:val="0"/>
        <w:spacing w:before="60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3C9604CB" w:rsidR="002F75E6" w:rsidRPr="00D86E6A" w:rsidRDefault="002F75E6" w:rsidP="006A7EDE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64C3C" w14:textId="77777777" w:rsidR="00F97E06" w:rsidRDefault="00F97E06" w:rsidP="003726F1">
      <w:pPr>
        <w:spacing w:after="0" w:line="240" w:lineRule="auto"/>
      </w:pPr>
      <w:r>
        <w:separator/>
      </w:r>
    </w:p>
  </w:endnote>
  <w:endnote w:type="continuationSeparator" w:id="0">
    <w:p w14:paraId="70FD6637" w14:textId="77777777" w:rsidR="00F97E06" w:rsidRDefault="00F97E06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CD97F" w14:textId="77777777" w:rsidR="00F97E06" w:rsidRDefault="00F97E06" w:rsidP="003726F1">
      <w:pPr>
        <w:spacing w:after="0" w:line="240" w:lineRule="auto"/>
      </w:pPr>
      <w:r>
        <w:separator/>
      </w:r>
    </w:p>
  </w:footnote>
  <w:footnote w:type="continuationSeparator" w:id="0">
    <w:p w14:paraId="3D12C39B" w14:textId="77777777" w:rsidR="00F97E06" w:rsidRDefault="00F97E06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974943119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7659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70822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57075"/>
    <w:rsid w:val="004657FD"/>
    <w:rsid w:val="004A3783"/>
    <w:rsid w:val="004E3E8C"/>
    <w:rsid w:val="004F379B"/>
    <w:rsid w:val="005025A0"/>
    <w:rsid w:val="00522D3C"/>
    <w:rsid w:val="00534E88"/>
    <w:rsid w:val="00544FC6"/>
    <w:rsid w:val="005814ED"/>
    <w:rsid w:val="005B0764"/>
    <w:rsid w:val="005B31F3"/>
    <w:rsid w:val="005E5CC2"/>
    <w:rsid w:val="0062000F"/>
    <w:rsid w:val="00631CAA"/>
    <w:rsid w:val="00654513"/>
    <w:rsid w:val="00697F29"/>
    <w:rsid w:val="006A7EDE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7F7A89"/>
    <w:rsid w:val="008551F6"/>
    <w:rsid w:val="008555A0"/>
    <w:rsid w:val="0086229A"/>
    <w:rsid w:val="0086517D"/>
    <w:rsid w:val="008715CE"/>
    <w:rsid w:val="00875C7B"/>
    <w:rsid w:val="00882EC3"/>
    <w:rsid w:val="0089402E"/>
    <w:rsid w:val="008A347A"/>
    <w:rsid w:val="008B151A"/>
    <w:rsid w:val="008E7C26"/>
    <w:rsid w:val="009565A2"/>
    <w:rsid w:val="009757D5"/>
    <w:rsid w:val="00981406"/>
    <w:rsid w:val="009819E7"/>
    <w:rsid w:val="00985D24"/>
    <w:rsid w:val="009E171D"/>
    <w:rsid w:val="009E667C"/>
    <w:rsid w:val="00A74B9F"/>
    <w:rsid w:val="00A8029F"/>
    <w:rsid w:val="00A94DB4"/>
    <w:rsid w:val="00B72F9D"/>
    <w:rsid w:val="00B7302F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85EA7"/>
    <w:rsid w:val="00CC33A4"/>
    <w:rsid w:val="00CE222E"/>
    <w:rsid w:val="00CE3DEA"/>
    <w:rsid w:val="00D20155"/>
    <w:rsid w:val="00D3735C"/>
    <w:rsid w:val="00D67201"/>
    <w:rsid w:val="00D7785E"/>
    <w:rsid w:val="00D86E6A"/>
    <w:rsid w:val="00DD4563"/>
    <w:rsid w:val="00E20800"/>
    <w:rsid w:val="00E24F43"/>
    <w:rsid w:val="00E654DC"/>
    <w:rsid w:val="00E663FF"/>
    <w:rsid w:val="00E91777"/>
    <w:rsid w:val="00EE030F"/>
    <w:rsid w:val="00F1082B"/>
    <w:rsid w:val="00F42AD8"/>
    <w:rsid w:val="00F55FF2"/>
    <w:rsid w:val="00F6576A"/>
    <w:rsid w:val="00F97E06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6A7E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AE484-2F0F-4FA9-B2AD-8789D29F5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5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2024-07-02T13:51:00Z</cp:lastPrinted>
  <dcterms:created xsi:type="dcterms:W3CDTF">2023-01-18T07:23:00Z</dcterms:created>
  <dcterms:modified xsi:type="dcterms:W3CDTF">2025-06-18T11:53:00Z</dcterms:modified>
</cp:coreProperties>
</file>