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2873"/>
        <w:gridCol w:w="2655"/>
        <w:gridCol w:w="1985"/>
      </w:tblGrid>
      <w:tr w:rsidR="00565074" w:rsidTr="00F912DC">
        <w:trPr>
          <w:trHeight w:hRule="exact" w:val="1882"/>
        </w:trPr>
        <w:tc>
          <w:tcPr>
            <w:tcW w:w="9356" w:type="dxa"/>
            <w:gridSpan w:val="4"/>
          </w:tcPr>
          <w:p w:rsidR="00565074" w:rsidRPr="007565D9" w:rsidRDefault="00565074" w:rsidP="00F912DC">
            <w:pPr>
              <w:pStyle w:val="11"/>
              <w:tabs>
                <w:tab w:val="left" w:pos="2765"/>
              </w:tabs>
              <w:spacing w:before="360" w:after="360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ГУБЕРНАТОР</w:t>
            </w:r>
            <w:r w:rsidR="00F26318">
              <w:rPr>
                <w:sz w:val="28"/>
                <w:szCs w:val="28"/>
              </w:rPr>
              <w:t xml:space="preserve"> </w:t>
            </w:r>
            <w:r w:rsidRPr="007565D9">
              <w:rPr>
                <w:sz w:val="28"/>
                <w:szCs w:val="28"/>
              </w:rPr>
              <w:t>КИРОВСКОЙ</w:t>
            </w:r>
            <w:r w:rsidR="00F26318">
              <w:rPr>
                <w:sz w:val="28"/>
                <w:szCs w:val="28"/>
              </w:rPr>
              <w:t xml:space="preserve"> </w:t>
            </w:r>
            <w:r w:rsidRPr="007565D9">
              <w:rPr>
                <w:sz w:val="28"/>
                <w:szCs w:val="28"/>
              </w:rPr>
              <w:t>ОБЛАСТИ</w:t>
            </w:r>
          </w:p>
          <w:p w:rsidR="00565074" w:rsidRPr="00CF6581" w:rsidRDefault="00565074" w:rsidP="00F912DC">
            <w:pPr>
              <w:pStyle w:val="11"/>
              <w:tabs>
                <w:tab w:val="left" w:pos="2765"/>
              </w:tabs>
              <w:spacing w:after="360"/>
              <w:ind w:right="0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t>УКАЗ</w:t>
            </w:r>
          </w:p>
          <w:p w:rsidR="00565074" w:rsidRDefault="00565074" w:rsidP="00F912DC">
            <w:pPr>
              <w:pStyle w:val="1"/>
              <w:rPr>
                <w:spacing w:val="180"/>
                <w:sz w:val="44"/>
              </w:rPr>
            </w:pPr>
          </w:p>
        </w:tc>
      </w:tr>
      <w:tr w:rsidR="00565074" w:rsidTr="00F912DC">
        <w:tblPrEx>
          <w:tblCellMar>
            <w:left w:w="70" w:type="dxa"/>
            <w:right w:w="70" w:type="dxa"/>
          </w:tblCellMar>
        </w:tblPrEx>
        <w:tc>
          <w:tcPr>
            <w:tcW w:w="1843" w:type="dxa"/>
            <w:tcBorders>
              <w:bottom w:val="single" w:sz="4" w:space="0" w:color="auto"/>
            </w:tcBorders>
          </w:tcPr>
          <w:p w:rsidR="00565074" w:rsidRPr="009D0283" w:rsidRDefault="00565074" w:rsidP="00F912DC">
            <w:pPr>
              <w:tabs>
                <w:tab w:val="left" w:pos="2765"/>
              </w:tabs>
              <w:rPr>
                <w:sz w:val="28"/>
                <w:szCs w:val="28"/>
              </w:rPr>
            </w:pPr>
          </w:p>
        </w:tc>
        <w:tc>
          <w:tcPr>
            <w:tcW w:w="2873" w:type="dxa"/>
          </w:tcPr>
          <w:p w:rsidR="00565074" w:rsidRPr="009D0283" w:rsidRDefault="00565074" w:rsidP="00F912DC">
            <w:pPr>
              <w:rPr>
                <w:position w:val="-6"/>
                <w:sz w:val="28"/>
                <w:szCs w:val="28"/>
              </w:rPr>
            </w:pPr>
          </w:p>
        </w:tc>
        <w:tc>
          <w:tcPr>
            <w:tcW w:w="2655" w:type="dxa"/>
          </w:tcPr>
          <w:p w:rsidR="00565074" w:rsidRPr="009D0283" w:rsidRDefault="00565074" w:rsidP="00F912DC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985" w:type="dxa"/>
            <w:tcBorders>
              <w:bottom w:val="single" w:sz="6" w:space="0" w:color="auto"/>
            </w:tcBorders>
          </w:tcPr>
          <w:p w:rsidR="00565074" w:rsidRPr="009D0283" w:rsidRDefault="00565074" w:rsidP="00F912DC">
            <w:pPr>
              <w:rPr>
                <w:sz w:val="28"/>
                <w:szCs w:val="28"/>
              </w:rPr>
            </w:pPr>
          </w:p>
        </w:tc>
      </w:tr>
      <w:tr w:rsidR="00565074" w:rsidTr="00F912DC">
        <w:tblPrEx>
          <w:tblCellMar>
            <w:left w:w="70" w:type="dxa"/>
            <w:right w:w="70" w:type="dxa"/>
          </w:tblCellMar>
        </w:tblPrEx>
        <w:tc>
          <w:tcPr>
            <w:tcW w:w="9356" w:type="dxa"/>
            <w:gridSpan w:val="4"/>
          </w:tcPr>
          <w:p w:rsidR="00565074" w:rsidRPr="00DA75FB" w:rsidRDefault="00565074" w:rsidP="009F6EA0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 w:rsidRPr="00DA75FB">
              <w:rPr>
                <w:sz w:val="28"/>
                <w:szCs w:val="28"/>
              </w:rPr>
              <w:t>г. Киров</w:t>
            </w:r>
          </w:p>
        </w:tc>
      </w:tr>
    </w:tbl>
    <w:p w:rsidR="000D7BCE" w:rsidRDefault="00763538" w:rsidP="000D7BCE">
      <w:pPr>
        <w:tabs>
          <w:tab w:val="left" w:pos="8364"/>
        </w:tabs>
        <w:suppressAutoHyphens/>
        <w:spacing w:before="480"/>
        <w:ind w:left="425" w:right="567"/>
        <w:jc w:val="center"/>
        <w:rPr>
          <w:b/>
          <w:sz w:val="28"/>
        </w:rPr>
      </w:pPr>
      <w:r>
        <w:rPr>
          <w:b/>
          <w:sz w:val="28"/>
        </w:rPr>
        <w:t xml:space="preserve">О внесении изменения в Указ Губернатора Кировской области </w:t>
      </w:r>
    </w:p>
    <w:p w:rsidR="00565074" w:rsidRPr="000D7BCE" w:rsidRDefault="000D7BCE" w:rsidP="0005032B">
      <w:pPr>
        <w:tabs>
          <w:tab w:val="left" w:pos="8364"/>
        </w:tabs>
        <w:suppressAutoHyphens/>
        <w:spacing w:after="480"/>
        <w:ind w:left="426" w:right="424"/>
        <w:jc w:val="center"/>
        <w:rPr>
          <w:b/>
          <w:bCs/>
          <w:sz w:val="28"/>
          <w:szCs w:val="28"/>
        </w:rPr>
      </w:pPr>
      <w:r>
        <w:rPr>
          <w:b/>
          <w:sz w:val="28"/>
        </w:rPr>
        <w:t xml:space="preserve">от 12.02.2024 № 12 </w:t>
      </w:r>
      <w:r w:rsidR="00763538">
        <w:rPr>
          <w:b/>
          <w:sz w:val="28"/>
        </w:rPr>
        <w:t>«</w:t>
      </w:r>
      <w:r w:rsidR="00565074">
        <w:rPr>
          <w:b/>
          <w:sz w:val="28"/>
        </w:rPr>
        <w:t xml:space="preserve">Об утверждении Положения о </w:t>
      </w:r>
      <w:r>
        <w:rPr>
          <w:b/>
          <w:bCs/>
          <w:sz w:val="28"/>
          <w:szCs w:val="28"/>
        </w:rPr>
        <w:t xml:space="preserve">рабочей </w:t>
      </w:r>
      <w:r w:rsidR="00565074">
        <w:rPr>
          <w:b/>
          <w:bCs/>
          <w:sz w:val="28"/>
          <w:szCs w:val="28"/>
        </w:rPr>
        <w:t>группе по совершенствованию контрольной (надзорной) деятельности</w:t>
      </w:r>
      <w:r w:rsidR="0005032B">
        <w:rPr>
          <w:b/>
          <w:bCs/>
          <w:sz w:val="28"/>
          <w:szCs w:val="28"/>
        </w:rPr>
        <w:t xml:space="preserve">   </w:t>
      </w:r>
      <w:r w:rsidR="00565074">
        <w:rPr>
          <w:b/>
          <w:bCs/>
          <w:sz w:val="28"/>
          <w:szCs w:val="28"/>
        </w:rPr>
        <w:t xml:space="preserve"> </w:t>
      </w:r>
      <w:r w:rsidR="0005032B">
        <w:rPr>
          <w:b/>
          <w:bCs/>
          <w:sz w:val="28"/>
          <w:szCs w:val="28"/>
        </w:rPr>
        <w:t xml:space="preserve">  в </w:t>
      </w:r>
      <w:r w:rsidR="00565074">
        <w:rPr>
          <w:b/>
          <w:bCs/>
          <w:sz w:val="28"/>
          <w:szCs w:val="28"/>
        </w:rPr>
        <w:t>Кировской области</w:t>
      </w:r>
      <w:r w:rsidR="00763538">
        <w:rPr>
          <w:b/>
          <w:bCs/>
          <w:sz w:val="28"/>
          <w:szCs w:val="28"/>
        </w:rPr>
        <w:t>»</w:t>
      </w:r>
    </w:p>
    <w:p w:rsidR="00565074" w:rsidRPr="001F0700" w:rsidRDefault="00565074" w:rsidP="001F0700">
      <w:pPr>
        <w:pStyle w:val="ConsPlusNormal"/>
        <w:tabs>
          <w:tab w:val="left" w:pos="1276"/>
        </w:tabs>
        <w:spacing w:line="440" w:lineRule="exact"/>
        <w:ind w:firstLine="709"/>
        <w:jc w:val="both"/>
        <w:rPr>
          <w:rFonts w:ascii="Times New Roman" w:hAnsi="Times New Roman" w:cs="Times New Roman"/>
          <w:sz w:val="28"/>
        </w:rPr>
      </w:pPr>
      <w:r w:rsidRPr="001F0700">
        <w:rPr>
          <w:rFonts w:ascii="Times New Roman" w:hAnsi="Times New Roman" w:cs="Times New Roman"/>
          <w:sz w:val="28"/>
        </w:rPr>
        <w:t>ПОСТАНОВЛЯЮ:</w:t>
      </w:r>
    </w:p>
    <w:p w:rsidR="00763538" w:rsidRDefault="00763538" w:rsidP="00385955">
      <w:pPr>
        <w:pStyle w:val="a9"/>
        <w:numPr>
          <w:ilvl w:val="0"/>
          <w:numId w:val="2"/>
        </w:numPr>
        <w:tabs>
          <w:tab w:val="left" w:pos="0"/>
          <w:tab w:val="left" w:pos="1134"/>
        </w:tabs>
        <w:spacing w:line="440" w:lineRule="exact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Внести </w:t>
      </w:r>
      <w:r w:rsidR="00385955">
        <w:rPr>
          <w:bCs/>
          <w:sz w:val="28"/>
          <w:szCs w:val="28"/>
        </w:rPr>
        <w:t xml:space="preserve">изменение </w:t>
      </w:r>
      <w:r>
        <w:rPr>
          <w:bCs/>
          <w:sz w:val="28"/>
          <w:szCs w:val="28"/>
        </w:rPr>
        <w:t>в Указ Губернатора Киров</w:t>
      </w:r>
      <w:r w:rsidR="00385955">
        <w:rPr>
          <w:bCs/>
          <w:sz w:val="28"/>
          <w:szCs w:val="28"/>
        </w:rPr>
        <w:t xml:space="preserve">ской области </w:t>
      </w:r>
      <w:r w:rsidR="00073E4E">
        <w:rPr>
          <w:bCs/>
          <w:sz w:val="28"/>
          <w:szCs w:val="28"/>
        </w:rPr>
        <w:t xml:space="preserve">               </w:t>
      </w:r>
      <w:r w:rsidR="00385955">
        <w:rPr>
          <w:bCs/>
          <w:sz w:val="28"/>
          <w:szCs w:val="28"/>
        </w:rPr>
        <w:t xml:space="preserve">от 12.02.2024 № 12 </w:t>
      </w:r>
      <w:r>
        <w:rPr>
          <w:bCs/>
          <w:sz w:val="28"/>
          <w:szCs w:val="28"/>
        </w:rPr>
        <w:t>«Об утверждении Положения о рабочей группе по совершенствованию контрольной (надзорной) деятельности в Кировской области», изложив пункт 2 в следующей редакции:</w:t>
      </w:r>
    </w:p>
    <w:p w:rsidR="00C232B5" w:rsidRDefault="00763538" w:rsidP="00763538">
      <w:pPr>
        <w:pStyle w:val="a9"/>
        <w:tabs>
          <w:tab w:val="left" w:pos="0"/>
        </w:tabs>
        <w:spacing w:line="440" w:lineRule="exact"/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«2. </w:t>
      </w:r>
      <w:proofErr w:type="gramStart"/>
      <w:r w:rsidR="00C232B5" w:rsidRPr="00C232B5">
        <w:rPr>
          <w:sz w:val="28"/>
          <w:szCs w:val="28"/>
        </w:rPr>
        <w:t>Контроль за</w:t>
      </w:r>
      <w:proofErr w:type="gramEnd"/>
      <w:r w:rsidR="00C232B5" w:rsidRPr="00C232B5">
        <w:rPr>
          <w:sz w:val="28"/>
          <w:szCs w:val="28"/>
        </w:rPr>
        <w:t xml:space="preserve"> выполнением Указа возложить на </w:t>
      </w:r>
      <w:r>
        <w:rPr>
          <w:sz w:val="28"/>
          <w:szCs w:val="28"/>
        </w:rPr>
        <w:t xml:space="preserve">первого </w:t>
      </w:r>
      <w:r w:rsidR="00C232B5" w:rsidRPr="00C232B5">
        <w:rPr>
          <w:sz w:val="28"/>
          <w:szCs w:val="28"/>
        </w:rPr>
        <w:t>заместителя Председателя Правительства Кировской области</w:t>
      </w:r>
      <w:r w:rsidR="001F070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Жердева</w:t>
      </w:r>
      <w:proofErr w:type="spellEnd"/>
      <w:r>
        <w:rPr>
          <w:sz w:val="28"/>
          <w:szCs w:val="28"/>
        </w:rPr>
        <w:t xml:space="preserve"> А.А.».</w:t>
      </w:r>
    </w:p>
    <w:p w:rsidR="00385955" w:rsidRPr="00385955" w:rsidRDefault="00385955" w:rsidP="00385955">
      <w:pPr>
        <w:pStyle w:val="a9"/>
        <w:numPr>
          <w:ilvl w:val="0"/>
          <w:numId w:val="2"/>
        </w:numPr>
        <w:tabs>
          <w:tab w:val="left" w:pos="1134"/>
        </w:tabs>
        <w:spacing w:line="440" w:lineRule="exact"/>
        <w:ind w:left="0" w:firstLine="709"/>
        <w:jc w:val="both"/>
        <w:rPr>
          <w:sz w:val="28"/>
          <w:szCs w:val="28"/>
        </w:rPr>
      </w:pPr>
      <w:r w:rsidRPr="00385955">
        <w:rPr>
          <w:rFonts w:eastAsiaTheme="minorHAnsi"/>
          <w:sz w:val="28"/>
          <w:szCs w:val="28"/>
          <w:lang w:eastAsia="en-US"/>
        </w:rPr>
        <w:t>Настоящий Указ вступает в силу со дня его официального опубликования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C232B5" w:rsidRDefault="00C232B5" w:rsidP="001D3331">
      <w:pPr>
        <w:suppressAutoHyphens/>
        <w:spacing w:before="720"/>
        <w:jc w:val="both"/>
        <w:rPr>
          <w:sz w:val="28"/>
          <w:szCs w:val="28"/>
        </w:rPr>
      </w:pPr>
      <w:r>
        <w:rPr>
          <w:sz w:val="28"/>
          <w:szCs w:val="28"/>
        </w:rPr>
        <w:t>Губернатор</w:t>
      </w:r>
    </w:p>
    <w:p w:rsidR="00C232B5" w:rsidRPr="00D032DD" w:rsidRDefault="00C232B5" w:rsidP="00C232B5">
      <w:pPr>
        <w:suppressAutoHyphens/>
        <w:spacing w:after="360"/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0957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0957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А.В. Соколов </w:t>
      </w:r>
      <w:r w:rsidRPr="0008423E">
        <w:rPr>
          <w:sz w:val="28"/>
          <w:szCs w:val="28"/>
        </w:rPr>
        <w:t>________________________________</w:t>
      </w:r>
      <w:r>
        <w:rPr>
          <w:sz w:val="28"/>
          <w:szCs w:val="28"/>
        </w:rPr>
        <w:t>________________________________</w:t>
      </w:r>
      <w:r w:rsidRPr="00D032DD">
        <w:rPr>
          <w:sz w:val="28"/>
          <w:szCs w:val="28"/>
        </w:rPr>
        <w:t>__</w:t>
      </w:r>
    </w:p>
    <w:tbl>
      <w:tblPr>
        <w:tblW w:w="9640" w:type="dxa"/>
        <w:tblInd w:w="-34" w:type="dxa"/>
        <w:tblLayout w:type="fixed"/>
        <w:tblLook w:val="0000"/>
      </w:tblPr>
      <w:tblGrid>
        <w:gridCol w:w="142"/>
        <w:gridCol w:w="1418"/>
        <w:gridCol w:w="3550"/>
        <w:gridCol w:w="2262"/>
        <w:gridCol w:w="2268"/>
      </w:tblGrid>
      <w:tr w:rsidR="00C232B5" w:rsidRPr="0066310D" w:rsidTr="00C232B5">
        <w:trPr>
          <w:gridBefore w:val="1"/>
          <w:wBefore w:w="142" w:type="dxa"/>
          <w:trHeight w:val="425"/>
        </w:trPr>
        <w:tc>
          <w:tcPr>
            <w:tcW w:w="4968" w:type="dxa"/>
            <w:gridSpan w:val="2"/>
          </w:tcPr>
          <w:p w:rsidR="00C232B5" w:rsidRPr="005253B3" w:rsidRDefault="00C232B5" w:rsidP="00C232B5">
            <w:pPr>
              <w:spacing w:after="480"/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5253B3">
              <w:rPr>
                <w:sz w:val="28"/>
                <w:szCs w:val="28"/>
              </w:rPr>
              <w:t>ОДГОТОВЛЕНО</w:t>
            </w:r>
          </w:p>
        </w:tc>
        <w:tc>
          <w:tcPr>
            <w:tcW w:w="2262" w:type="dxa"/>
          </w:tcPr>
          <w:p w:rsidR="00C232B5" w:rsidRPr="005253B3" w:rsidRDefault="00C232B5" w:rsidP="00C232B5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232B5" w:rsidRPr="005253B3" w:rsidRDefault="00C232B5" w:rsidP="00C232B5">
            <w:pPr>
              <w:rPr>
                <w:sz w:val="28"/>
                <w:szCs w:val="28"/>
              </w:rPr>
            </w:pPr>
          </w:p>
        </w:tc>
      </w:tr>
      <w:tr w:rsidR="00C232B5" w:rsidRPr="0066310D" w:rsidTr="00C232B5">
        <w:trPr>
          <w:gridBefore w:val="1"/>
          <w:wBefore w:w="142" w:type="dxa"/>
          <w:trHeight w:val="322"/>
        </w:trPr>
        <w:tc>
          <w:tcPr>
            <w:tcW w:w="4968" w:type="dxa"/>
            <w:gridSpan w:val="2"/>
          </w:tcPr>
          <w:p w:rsidR="00C232B5" w:rsidRDefault="00C232B5" w:rsidP="00C232B5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Министр </w:t>
            </w:r>
            <w:proofErr w:type="gramStart"/>
            <w:r>
              <w:rPr>
                <w:sz w:val="28"/>
                <w:szCs w:val="28"/>
              </w:rPr>
              <w:t>экономического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C232B5" w:rsidRPr="005253B3" w:rsidRDefault="00C232B5" w:rsidP="00C232B5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развития Кировской области</w:t>
            </w:r>
          </w:p>
        </w:tc>
        <w:tc>
          <w:tcPr>
            <w:tcW w:w="2262" w:type="dxa"/>
          </w:tcPr>
          <w:p w:rsidR="00C232B5" w:rsidRPr="005253B3" w:rsidRDefault="00C232B5" w:rsidP="00C232B5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232B5" w:rsidRDefault="00C232B5" w:rsidP="00C232B5">
            <w:pPr>
              <w:rPr>
                <w:sz w:val="28"/>
                <w:szCs w:val="28"/>
              </w:rPr>
            </w:pPr>
          </w:p>
          <w:p w:rsidR="00C232B5" w:rsidRPr="005253B3" w:rsidRDefault="00932684" w:rsidP="00C232B5">
            <w:pPr>
              <w:ind w:firstLine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C232B5">
              <w:rPr>
                <w:sz w:val="28"/>
                <w:szCs w:val="28"/>
              </w:rPr>
              <w:t>Н.М. Кряжева</w:t>
            </w:r>
          </w:p>
        </w:tc>
      </w:tr>
      <w:tr w:rsidR="00C232B5" w:rsidRPr="0066310D" w:rsidTr="00C232B5">
        <w:trPr>
          <w:gridBefore w:val="1"/>
          <w:wBefore w:w="142" w:type="dxa"/>
          <w:trHeight w:val="322"/>
        </w:trPr>
        <w:tc>
          <w:tcPr>
            <w:tcW w:w="4968" w:type="dxa"/>
            <w:gridSpan w:val="2"/>
          </w:tcPr>
          <w:p w:rsidR="00C232B5" w:rsidRDefault="00C232B5" w:rsidP="00385955">
            <w:pPr>
              <w:spacing w:before="480" w:after="480"/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СОГЛАСОВАНО</w:t>
            </w:r>
          </w:p>
        </w:tc>
        <w:tc>
          <w:tcPr>
            <w:tcW w:w="2262" w:type="dxa"/>
          </w:tcPr>
          <w:p w:rsidR="00C232B5" w:rsidRPr="005253B3" w:rsidRDefault="00C232B5" w:rsidP="00C232B5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232B5" w:rsidRDefault="00C232B5" w:rsidP="00C232B5">
            <w:pPr>
              <w:rPr>
                <w:sz w:val="28"/>
                <w:szCs w:val="28"/>
              </w:rPr>
            </w:pPr>
          </w:p>
        </w:tc>
      </w:tr>
      <w:tr w:rsidR="00C232B5" w:rsidRPr="0066310D" w:rsidTr="00C232B5">
        <w:trPr>
          <w:gridBefore w:val="1"/>
          <w:wBefore w:w="142" w:type="dxa"/>
        </w:trPr>
        <w:tc>
          <w:tcPr>
            <w:tcW w:w="4968" w:type="dxa"/>
            <w:gridSpan w:val="2"/>
          </w:tcPr>
          <w:p w:rsidR="00C232B5" w:rsidRPr="005253B3" w:rsidRDefault="00C232B5" w:rsidP="00C232B5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министра, начальник государственно-правового управления министерства юстиции </w:t>
            </w:r>
            <w:r w:rsidRPr="008C041A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Кировской </w:t>
            </w:r>
            <w:r w:rsidRPr="005253B3">
              <w:rPr>
                <w:sz w:val="28"/>
                <w:szCs w:val="28"/>
              </w:rPr>
              <w:t>области</w:t>
            </w:r>
          </w:p>
        </w:tc>
        <w:tc>
          <w:tcPr>
            <w:tcW w:w="2262" w:type="dxa"/>
          </w:tcPr>
          <w:p w:rsidR="00C232B5" w:rsidRPr="005253B3" w:rsidRDefault="00C232B5" w:rsidP="00C232B5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232B5" w:rsidRPr="005253B3" w:rsidRDefault="00C232B5" w:rsidP="00C232B5">
            <w:pPr>
              <w:rPr>
                <w:sz w:val="28"/>
                <w:szCs w:val="28"/>
              </w:rPr>
            </w:pPr>
          </w:p>
          <w:p w:rsidR="00C232B5" w:rsidRDefault="00C232B5" w:rsidP="00C232B5">
            <w:pPr>
              <w:rPr>
                <w:sz w:val="28"/>
                <w:szCs w:val="28"/>
              </w:rPr>
            </w:pPr>
          </w:p>
          <w:p w:rsidR="00C232B5" w:rsidRPr="005253B3" w:rsidRDefault="00C232B5" w:rsidP="00C232B5">
            <w:pPr>
              <w:rPr>
                <w:sz w:val="28"/>
                <w:szCs w:val="28"/>
              </w:rPr>
            </w:pPr>
          </w:p>
          <w:p w:rsidR="00C232B5" w:rsidRPr="005253B3" w:rsidRDefault="00C232B5" w:rsidP="001D3331">
            <w:pPr>
              <w:tabs>
                <w:tab w:val="left" w:pos="2052"/>
              </w:tabs>
              <w:ind w:right="-107" w:firstLine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253B3">
              <w:rPr>
                <w:sz w:val="28"/>
                <w:szCs w:val="28"/>
              </w:rPr>
              <w:t xml:space="preserve">С.В. </w:t>
            </w:r>
            <w:proofErr w:type="spellStart"/>
            <w:r>
              <w:rPr>
                <w:sz w:val="28"/>
                <w:szCs w:val="28"/>
              </w:rPr>
              <w:t>Тукмачева</w:t>
            </w:r>
            <w:proofErr w:type="spellEnd"/>
          </w:p>
        </w:tc>
      </w:tr>
      <w:tr w:rsidR="00565074" w:rsidRPr="004F0F20" w:rsidTr="001D3331">
        <w:tblPrEx>
          <w:tblLook w:val="04A0"/>
        </w:tblPrEx>
        <w:tc>
          <w:tcPr>
            <w:tcW w:w="1560" w:type="dxa"/>
            <w:gridSpan w:val="2"/>
          </w:tcPr>
          <w:p w:rsidR="00565074" w:rsidRPr="004F0F20" w:rsidRDefault="00565074" w:rsidP="001D3331">
            <w:pPr>
              <w:suppressAutoHyphens/>
              <w:spacing w:before="480"/>
              <w:jc w:val="both"/>
              <w:rPr>
                <w:sz w:val="24"/>
                <w:szCs w:val="24"/>
              </w:rPr>
            </w:pPr>
            <w:r w:rsidRPr="004F0F20">
              <w:rPr>
                <w:sz w:val="28"/>
                <w:szCs w:val="28"/>
              </w:rPr>
              <w:t>Разослать:</w:t>
            </w:r>
          </w:p>
        </w:tc>
        <w:tc>
          <w:tcPr>
            <w:tcW w:w="8080" w:type="dxa"/>
            <w:gridSpan w:val="3"/>
          </w:tcPr>
          <w:p w:rsidR="00565074" w:rsidRPr="004F0F20" w:rsidRDefault="001D3331" w:rsidP="00763538">
            <w:pPr>
              <w:suppressAutoHyphens/>
              <w:spacing w:before="48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r w:rsidR="00565074">
              <w:rPr>
                <w:sz w:val="28"/>
                <w:szCs w:val="28"/>
              </w:rPr>
              <w:t xml:space="preserve">ице-губернатору Кировской области </w:t>
            </w:r>
            <w:proofErr w:type="spellStart"/>
            <w:r w:rsidR="00565074">
              <w:rPr>
                <w:sz w:val="28"/>
                <w:szCs w:val="28"/>
              </w:rPr>
              <w:t>Лучинину</w:t>
            </w:r>
            <w:proofErr w:type="spellEnd"/>
            <w:r w:rsidR="00565074">
              <w:rPr>
                <w:sz w:val="28"/>
                <w:szCs w:val="28"/>
              </w:rPr>
              <w:t xml:space="preserve"> А.Н., первому заместителю Председателя Правительства Кировской области</w:t>
            </w:r>
            <w:r w:rsidR="00763538">
              <w:rPr>
                <w:sz w:val="28"/>
                <w:szCs w:val="28"/>
              </w:rPr>
              <w:t xml:space="preserve"> </w:t>
            </w:r>
            <w:proofErr w:type="spellStart"/>
            <w:r w:rsidR="00763538">
              <w:rPr>
                <w:sz w:val="28"/>
                <w:szCs w:val="28"/>
              </w:rPr>
              <w:t>Жердеву</w:t>
            </w:r>
            <w:proofErr w:type="spellEnd"/>
            <w:r w:rsidR="00763538">
              <w:rPr>
                <w:sz w:val="28"/>
                <w:szCs w:val="28"/>
              </w:rPr>
              <w:t xml:space="preserve"> А.А.</w:t>
            </w:r>
            <w:r w:rsidR="00565074">
              <w:rPr>
                <w:sz w:val="28"/>
                <w:szCs w:val="28"/>
              </w:rPr>
              <w:t xml:space="preserve">, </w:t>
            </w:r>
            <w:r w:rsidR="00932684">
              <w:rPr>
                <w:bCs/>
                <w:sz w:val="28"/>
                <w:szCs w:val="28"/>
              </w:rPr>
              <w:t xml:space="preserve">заместителям Председателя Правительства Кировской области, прокуратуре Кировской области, министерству юстиции Кировской области, Центру специальной связи и информации Федеральной службы охраны Российской Федерации в Кировской области, Контрольно-счетной </w:t>
            </w:r>
            <w:r>
              <w:rPr>
                <w:bCs/>
                <w:sz w:val="28"/>
                <w:szCs w:val="28"/>
              </w:rPr>
              <w:t xml:space="preserve">        </w:t>
            </w:r>
            <w:r w:rsidR="00932684">
              <w:rPr>
                <w:bCs/>
                <w:sz w:val="28"/>
                <w:szCs w:val="28"/>
              </w:rPr>
              <w:t>палате Кировской области, Законодательному Собранию Кировской области, Управлению Министерства юстиции Российской Федерации по Кировской области, министерству экономического развития Кировской</w:t>
            </w:r>
            <w:proofErr w:type="gramEnd"/>
            <w:r w:rsidR="00932684">
              <w:rPr>
                <w:bCs/>
                <w:sz w:val="28"/>
                <w:szCs w:val="28"/>
              </w:rPr>
              <w:t xml:space="preserve"> области, </w:t>
            </w:r>
            <w:r>
              <w:rPr>
                <w:bCs/>
                <w:sz w:val="28"/>
                <w:szCs w:val="28"/>
              </w:rPr>
              <w:t xml:space="preserve">                        </w:t>
            </w:r>
            <w:r w:rsidR="00932684">
              <w:rPr>
                <w:bCs/>
                <w:sz w:val="28"/>
                <w:szCs w:val="28"/>
              </w:rPr>
              <w:t>ООО «КонсультантКиров».</w:t>
            </w:r>
          </w:p>
        </w:tc>
      </w:tr>
    </w:tbl>
    <w:p w:rsidR="00565074" w:rsidRDefault="00565074" w:rsidP="00565074">
      <w:pPr>
        <w:suppressAutoHyphens/>
        <w:spacing w:after="120"/>
        <w:jc w:val="both"/>
        <w:rPr>
          <w:sz w:val="28"/>
          <w:szCs w:val="28"/>
        </w:rPr>
      </w:pPr>
    </w:p>
    <w:p w:rsidR="00565074" w:rsidRDefault="00565074" w:rsidP="00565074">
      <w:pPr>
        <w:suppressAutoHyphens/>
        <w:spacing w:after="120"/>
        <w:jc w:val="both"/>
        <w:rPr>
          <w:sz w:val="28"/>
          <w:szCs w:val="28"/>
        </w:rPr>
      </w:pPr>
    </w:p>
    <w:p w:rsidR="00565074" w:rsidRDefault="00565074" w:rsidP="00565074">
      <w:pPr>
        <w:suppressAutoHyphens/>
        <w:spacing w:after="480"/>
        <w:jc w:val="both"/>
        <w:rPr>
          <w:sz w:val="28"/>
          <w:szCs w:val="28"/>
        </w:rPr>
      </w:pPr>
      <w:r>
        <w:rPr>
          <w:sz w:val="28"/>
          <w:szCs w:val="28"/>
        </w:rPr>
        <w:t>Подлежит опубликованию на официальном информационном сайте Правительства Кировской области и на «Официальном интернет-портале правовой информации» (</w:t>
      </w:r>
      <w:r w:rsidRPr="001D3331">
        <w:rPr>
          <w:sz w:val="28"/>
          <w:szCs w:val="28"/>
        </w:rPr>
        <w:t>http://www.pravo.gov.</w:t>
      </w:r>
      <w:r w:rsidRPr="001D3331">
        <w:rPr>
          <w:sz w:val="28"/>
          <w:szCs w:val="28"/>
          <w:lang w:val="en-US"/>
        </w:rPr>
        <w:t>ru</w:t>
      </w:r>
      <w:r w:rsidRPr="00890F65">
        <w:rPr>
          <w:sz w:val="28"/>
          <w:szCs w:val="28"/>
        </w:rPr>
        <w:t>).</w:t>
      </w:r>
    </w:p>
    <w:p w:rsidR="00565074" w:rsidRPr="00520C1D" w:rsidRDefault="00565074" w:rsidP="00565074">
      <w:pPr>
        <w:suppressAutoHyphens/>
        <w:spacing w:line="360" w:lineRule="auto"/>
        <w:rPr>
          <w:sz w:val="28"/>
          <w:szCs w:val="28"/>
        </w:rPr>
      </w:pPr>
      <w:r w:rsidRPr="00520C1D">
        <w:rPr>
          <w:sz w:val="28"/>
          <w:szCs w:val="28"/>
        </w:rPr>
        <w:t>Правовая экспертиза проведена:</w:t>
      </w:r>
    </w:p>
    <w:p w:rsidR="00565074" w:rsidRPr="00520C1D" w:rsidRDefault="00565074" w:rsidP="00565074">
      <w:pPr>
        <w:suppressAutoHyphens/>
        <w:spacing w:line="360" w:lineRule="auto"/>
        <w:rPr>
          <w:sz w:val="28"/>
          <w:szCs w:val="28"/>
        </w:rPr>
      </w:pPr>
      <w:r w:rsidRPr="00520C1D">
        <w:rPr>
          <w:sz w:val="28"/>
          <w:szCs w:val="28"/>
        </w:rPr>
        <w:t>предварительная</w:t>
      </w:r>
    </w:p>
    <w:p w:rsidR="00565074" w:rsidRDefault="00565074" w:rsidP="00565074">
      <w:pPr>
        <w:suppressAutoHyphens/>
        <w:spacing w:line="360" w:lineRule="auto"/>
        <w:rPr>
          <w:sz w:val="28"/>
          <w:szCs w:val="28"/>
        </w:rPr>
      </w:pPr>
      <w:r w:rsidRPr="00520C1D">
        <w:rPr>
          <w:sz w:val="28"/>
          <w:szCs w:val="28"/>
        </w:rPr>
        <w:t>заключительная</w:t>
      </w:r>
    </w:p>
    <w:p w:rsidR="00565074" w:rsidRDefault="00565074" w:rsidP="00565074">
      <w:pPr>
        <w:suppressAutoHyphens/>
        <w:spacing w:line="360" w:lineRule="auto"/>
        <w:rPr>
          <w:sz w:val="28"/>
          <w:szCs w:val="28"/>
        </w:rPr>
      </w:pPr>
    </w:p>
    <w:p w:rsidR="00565074" w:rsidRPr="00520C1D" w:rsidRDefault="00565074" w:rsidP="00565074">
      <w:pPr>
        <w:suppressAutoHyphens/>
        <w:spacing w:line="360" w:lineRule="auto"/>
        <w:rPr>
          <w:sz w:val="28"/>
          <w:szCs w:val="28"/>
        </w:rPr>
      </w:pPr>
      <w:r w:rsidRPr="00520C1D">
        <w:rPr>
          <w:sz w:val="28"/>
          <w:szCs w:val="28"/>
        </w:rPr>
        <w:t>Лингвистическая экспертиза проведена:</w:t>
      </w:r>
    </w:p>
    <w:p w:rsidR="00565074" w:rsidRPr="00520C1D" w:rsidRDefault="00565074" w:rsidP="00565074">
      <w:pPr>
        <w:suppressAutoHyphens/>
        <w:spacing w:line="360" w:lineRule="auto"/>
        <w:rPr>
          <w:sz w:val="28"/>
          <w:szCs w:val="28"/>
        </w:rPr>
      </w:pPr>
      <w:r w:rsidRPr="00520C1D">
        <w:rPr>
          <w:sz w:val="28"/>
          <w:szCs w:val="28"/>
        </w:rPr>
        <w:t>предварительная</w:t>
      </w:r>
    </w:p>
    <w:p w:rsidR="00565074" w:rsidRDefault="00565074" w:rsidP="00565074">
      <w:pPr>
        <w:suppressAutoHyphens/>
        <w:spacing w:line="360" w:lineRule="auto"/>
        <w:rPr>
          <w:sz w:val="28"/>
          <w:szCs w:val="28"/>
        </w:rPr>
      </w:pPr>
      <w:r w:rsidRPr="00520C1D">
        <w:rPr>
          <w:sz w:val="28"/>
          <w:szCs w:val="28"/>
        </w:rPr>
        <w:t>заключительная</w:t>
      </w:r>
    </w:p>
    <w:p w:rsidR="00565074" w:rsidRDefault="00565074" w:rsidP="00565074">
      <w:pPr>
        <w:suppressAutoHyphens/>
        <w:spacing w:line="360" w:lineRule="auto"/>
        <w:rPr>
          <w:sz w:val="28"/>
          <w:szCs w:val="28"/>
        </w:rPr>
      </w:pPr>
    </w:p>
    <w:p w:rsidR="00565074" w:rsidRPr="00F03B88" w:rsidRDefault="00763538" w:rsidP="00565074">
      <w:pPr>
        <w:suppressAutoHyphens/>
        <w:rPr>
          <w:sz w:val="24"/>
          <w:szCs w:val="24"/>
        </w:rPr>
      </w:pPr>
      <w:proofErr w:type="spellStart"/>
      <w:r>
        <w:rPr>
          <w:sz w:val="24"/>
          <w:szCs w:val="24"/>
        </w:rPr>
        <w:t>Маркевич</w:t>
      </w:r>
      <w:proofErr w:type="spellEnd"/>
      <w:r>
        <w:rPr>
          <w:sz w:val="24"/>
          <w:szCs w:val="24"/>
        </w:rPr>
        <w:t xml:space="preserve"> Виктория Викторовна</w:t>
      </w:r>
      <w:r w:rsidR="00F912DC">
        <w:rPr>
          <w:sz w:val="24"/>
          <w:szCs w:val="24"/>
        </w:rPr>
        <w:tab/>
      </w:r>
      <w:r w:rsidR="00F912DC">
        <w:rPr>
          <w:sz w:val="24"/>
          <w:szCs w:val="24"/>
        </w:rPr>
        <w:tab/>
      </w:r>
      <w:r w:rsidR="00F912DC">
        <w:rPr>
          <w:sz w:val="24"/>
          <w:szCs w:val="24"/>
        </w:rPr>
        <w:tab/>
      </w:r>
      <w:r w:rsidR="00F912DC">
        <w:rPr>
          <w:sz w:val="24"/>
          <w:szCs w:val="24"/>
        </w:rPr>
        <w:tab/>
      </w:r>
      <w:r w:rsidR="00F912DC">
        <w:rPr>
          <w:sz w:val="24"/>
          <w:szCs w:val="24"/>
        </w:rPr>
        <w:tab/>
      </w:r>
      <w:r w:rsidR="00F912DC">
        <w:rPr>
          <w:sz w:val="24"/>
          <w:szCs w:val="24"/>
        </w:rPr>
        <w:tab/>
      </w:r>
      <w:r w:rsidR="00BE645F">
        <w:rPr>
          <w:sz w:val="24"/>
          <w:szCs w:val="24"/>
        </w:rPr>
        <w:t xml:space="preserve">       </w:t>
      </w:r>
      <w:r w:rsidR="00565074" w:rsidRPr="00F03B88">
        <w:rPr>
          <w:sz w:val="24"/>
          <w:szCs w:val="24"/>
        </w:rPr>
        <w:t>Номер проекта</w:t>
      </w:r>
    </w:p>
    <w:p w:rsidR="00581ADC" w:rsidRDefault="00565074" w:rsidP="00A70A1F">
      <w:pPr>
        <w:suppressAutoHyphens/>
      </w:pPr>
      <w:r w:rsidRPr="00F03B88">
        <w:rPr>
          <w:sz w:val="24"/>
          <w:szCs w:val="24"/>
        </w:rPr>
        <w:t>27-27-29 (доб. 29</w:t>
      </w:r>
      <w:r w:rsidR="00763538">
        <w:rPr>
          <w:sz w:val="24"/>
          <w:szCs w:val="24"/>
        </w:rPr>
        <w:t>63</w:t>
      </w:r>
      <w:r w:rsidRPr="00F03B88">
        <w:rPr>
          <w:sz w:val="24"/>
          <w:szCs w:val="24"/>
        </w:rPr>
        <w:t xml:space="preserve">)                                                                               </w:t>
      </w:r>
      <w:r w:rsidR="00F912DC">
        <w:rPr>
          <w:sz w:val="24"/>
          <w:szCs w:val="24"/>
        </w:rPr>
        <w:t xml:space="preserve">     </w:t>
      </w:r>
      <w:r w:rsidR="0058464A">
        <w:rPr>
          <w:sz w:val="24"/>
          <w:szCs w:val="24"/>
        </w:rPr>
        <w:t xml:space="preserve">          </w:t>
      </w:r>
      <w:r w:rsidR="00F912DC">
        <w:rPr>
          <w:sz w:val="24"/>
          <w:szCs w:val="24"/>
        </w:rPr>
        <w:t xml:space="preserve"> </w:t>
      </w:r>
      <w:r w:rsidR="00BE645F">
        <w:rPr>
          <w:sz w:val="24"/>
          <w:szCs w:val="24"/>
        </w:rPr>
        <w:t xml:space="preserve"> </w:t>
      </w:r>
      <w:r w:rsidR="0058464A">
        <w:rPr>
          <w:sz w:val="24"/>
          <w:szCs w:val="24"/>
        </w:rPr>
        <w:t>890</w:t>
      </w:r>
      <w:r w:rsidR="00763538">
        <w:rPr>
          <w:sz w:val="24"/>
          <w:szCs w:val="24"/>
        </w:rPr>
        <w:t>/2025</w:t>
      </w:r>
      <w:r w:rsidR="001D3331">
        <w:rPr>
          <w:sz w:val="24"/>
          <w:szCs w:val="24"/>
        </w:rPr>
        <w:t xml:space="preserve"> </w:t>
      </w:r>
    </w:p>
    <w:sectPr w:rsidR="00581ADC" w:rsidSect="001D3331">
      <w:headerReference w:type="even" r:id="rId7"/>
      <w:headerReference w:type="default" r:id="rId8"/>
      <w:headerReference w:type="first" r:id="rId9"/>
      <w:pgSz w:w="11907" w:h="16840"/>
      <w:pgMar w:top="1702" w:right="851" w:bottom="1134" w:left="1701" w:header="1418" w:footer="567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3FCE" w:rsidRDefault="00493FCE" w:rsidP="002B2035">
      <w:r>
        <w:separator/>
      </w:r>
    </w:p>
  </w:endnote>
  <w:endnote w:type="continuationSeparator" w:id="0">
    <w:p w:rsidR="00493FCE" w:rsidRDefault="00493FCE" w:rsidP="002B20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3FCE" w:rsidRDefault="00493FCE" w:rsidP="002B2035">
      <w:r>
        <w:separator/>
      </w:r>
    </w:p>
  </w:footnote>
  <w:footnote w:type="continuationSeparator" w:id="0">
    <w:p w:rsidR="00493FCE" w:rsidRDefault="00493FCE" w:rsidP="002B20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ED4" w:rsidRDefault="007B192E" w:rsidP="00F912D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43ED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43ED4">
      <w:rPr>
        <w:rStyle w:val="a5"/>
        <w:noProof/>
      </w:rPr>
      <w:t>2</w:t>
    </w:r>
    <w:r>
      <w:rPr>
        <w:rStyle w:val="a5"/>
      </w:rPr>
      <w:fldChar w:fldCharType="end"/>
    </w:r>
  </w:p>
  <w:p w:rsidR="00743ED4" w:rsidRDefault="00743ED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ED4" w:rsidRDefault="007B192E" w:rsidP="00F912D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43ED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A0799">
      <w:rPr>
        <w:rStyle w:val="a5"/>
        <w:noProof/>
      </w:rPr>
      <w:t>2</w:t>
    </w:r>
    <w:r>
      <w:rPr>
        <w:rStyle w:val="a5"/>
      </w:rPr>
      <w:fldChar w:fldCharType="end"/>
    </w:r>
  </w:p>
  <w:p w:rsidR="00743ED4" w:rsidRDefault="00743ED4" w:rsidP="00F912DC">
    <w:pPr>
      <w:pStyle w:val="a3"/>
      <w:jc w:val="center"/>
    </w:pPr>
    <w:r>
      <w:tab/>
    </w: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ED4" w:rsidRDefault="00743ED4">
    <w:pPr>
      <w:pStyle w:val="a3"/>
      <w:jc w:val="center"/>
    </w:pPr>
    <w:r>
      <w:rPr>
        <w:noProof/>
      </w:rPr>
      <w:drawing>
        <wp:inline distT="0" distB="0" distL="0" distR="0">
          <wp:extent cx="476885" cy="604520"/>
          <wp:effectExtent l="19050" t="0" r="0" b="0"/>
          <wp:docPr id="5" name="Рисунок 5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604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01210"/>
    <w:multiLevelType w:val="hybridMultilevel"/>
    <w:tmpl w:val="A8427A48"/>
    <w:lvl w:ilvl="0" w:tplc="F64EC52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C3645C3"/>
    <w:multiLevelType w:val="hybridMultilevel"/>
    <w:tmpl w:val="FC968F18"/>
    <w:lvl w:ilvl="0" w:tplc="161C94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5074"/>
    <w:rsid w:val="000156D5"/>
    <w:rsid w:val="0005032B"/>
    <w:rsid w:val="0006438B"/>
    <w:rsid w:val="00073E4E"/>
    <w:rsid w:val="000D7BCE"/>
    <w:rsid w:val="000E68B4"/>
    <w:rsid w:val="00102DE1"/>
    <w:rsid w:val="00127B91"/>
    <w:rsid w:val="00133872"/>
    <w:rsid w:val="001D3331"/>
    <w:rsid w:val="001E0E83"/>
    <w:rsid w:val="001F0700"/>
    <w:rsid w:val="001F37AF"/>
    <w:rsid w:val="001F57C0"/>
    <w:rsid w:val="002A2EF3"/>
    <w:rsid w:val="002B2035"/>
    <w:rsid w:val="002D276A"/>
    <w:rsid w:val="002E027B"/>
    <w:rsid w:val="002F4ECB"/>
    <w:rsid w:val="00342751"/>
    <w:rsid w:val="00350F8D"/>
    <w:rsid w:val="00385955"/>
    <w:rsid w:val="003B2295"/>
    <w:rsid w:val="00493FCE"/>
    <w:rsid w:val="00565074"/>
    <w:rsid w:val="00581ADC"/>
    <w:rsid w:val="005845DD"/>
    <w:rsid w:val="0058464A"/>
    <w:rsid w:val="005A4757"/>
    <w:rsid w:val="005F0321"/>
    <w:rsid w:val="00743ED4"/>
    <w:rsid w:val="00744FD1"/>
    <w:rsid w:val="00753EF2"/>
    <w:rsid w:val="00763538"/>
    <w:rsid w:val="007B192E"/>
    <w:rsid w:val="007C1349"/>
    <w:rsid w:val="007E3F15"/>
    <w:rsid w:val="00833B60"/>
    <w:rsid w:val="00866BB2"/>
    <w:rsid w:val="00880955"/>
    <w:rsid w:val="00903EA5"/>
    <w:rsid w:val="00932684"/>
    <w:rsid w:val="009A0799"/>
    <w:rsid w:val="009E34EA"/>
    <w:rsid w:val="009F6EA0"/>
    <w:rsid w:val="00A53B94"/>
    <w:rsid w:val="00A70A1F"/>
    <w:rsid w:val="00B10607"/>
    <w:rsid w:val="00B16057"/>
    <w:rsid w:val="00BE645F"/>
    <w:rsid w:val="00C232B5"/>
    <w:rsid w:val="00CE43EC"/>
    <w:rsid w:val="00D17BA8"/>
    <w:rsid w:val="00E44B43"/>
    <w:rsid w:val="00EE7FC8"/>
    <w:rsid w:val="00F200AE"/>
    <w:rsid w:val="00F26318"/>
    <w:rsid w:val="00F273BA"/>
    <w:rsid w:val="00F355D0"/>
    <w:rsid w:val="00F64417"/>
    <w:rsid w:val="00F912DC"/>
    <w:rsid w:val="00FA3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074"/>
    <w:pPr>
      <w:spacing w:line="240" w:lineRule="auto"/>
      <w:jc w:val="left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65074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5074"/>
    <w:rPr>
      <w:rFonts w:eastAsia="Times New Roman"/>
      <w:b/>
      <w:spacing w:val="140"/>
      <w:sz w:val="32"/>
      <w:szCs w:val="20"/>
      <w:lang w:eastAsia="ru-RU"/>
    </w:rPr>
  </w:style>
  <w:style w:type="paragraph" w:styleId="a3">
    <w:name w:val="header"/>
    <w:basedOn w:val="a"/>
    <w:link w:val="a4"/>
    <w:rsid w:val="00565074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rsid w:val="00565074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565074"/>
  </w:style>
  <w:style w:type="paragraph" w:customStyle="1" w:styleId="11">
    <w:name w:val="ВК1"/>
    <w:basedOn w:val="a3"/>
    <w:rsid w:val="00565074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12">
    <w:name w:val="Абзац1"/>
    <w:basedOn w:val="a"/>
    <w:rsid w:val="00565074"/>
    <w:pPr>
      <w:spacing w:after="60" w:line="360" w:lineRule="exact"/>
      <w:ind w:firstLine="709"/>
      <w:jc w:val="both"/>
    </w:pPr>
    <w:rPr>
      <w:sz w:val="28"/>
    </w:rPr>
  </w:style>
  <w:style w:type="paragraph" w:customStyle="1" w:styleId="ConsNonformat">
    <w:name w:val="ConsNonformat"/>
    <w:rsid w:val="00565074"/>
    <w:pPr>
      <w:widowControl w:val="0"/>
      <w:autoSpaceDE w:val="0"/>
      <w:autoSpaceDN w:val="0"/>
      <w:adjustRightInd w:val="0"/>
      <w:spacing w:line="240" w:lineRule="auto"/>
      <w:ind w:right="19772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65074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 w:val="22"/>
      <w:szCs w:val="20"/>
      <w:lang w:eastAsia="ru-RU"/>
    </w:rPr>
  </w:style>
  <w:style w:type="character" w:customStyle="1" w:styleId="FontStyle17">
    <w:name w:val="Font Style17"/>
    <w:basedOn w:val="a0"/>
    <w:rsid w:val="00565074"/>
    <w:rPr>
      <w:rFonts w:ascii="Times New Roman" w:hAnsi="Times New Roman" w:cs="Times New Roman"/>
      <w:sz w:val="26"/>
      <w:szCs w:val="26"/>
    </w:rPr>
  </w:style>
  <w:style w:type="paragraph" w:customStyle="1" w:styleId="1c">
    <w:name w:val="Абзац1 c отступом"/>
    <w:basedOn w:val="a"/>
    <w:rsid w:val="00565074"/>
    <w:pPr>
      <w:spacing w:after="60" w:line="360" w:lineRule="exact"/>
      <w:ind w:firstLine="709"/>
      <w:jc w:val="both"/>
    </w:pPr>
    <w:rPr>
      <w:sz w:val="28"/>
    </w:rPr>
  </w:style>
  <w:style w:type="character" w:styleId="a6">
    <w:name w:val="Hyperlink"/>
    <w:basedOn w:val="a0"/>
    <w:unhideWhenUsed/>
    <w:rsid w:val="00565074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6507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507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C232B5"/>
    <w:pPr>
      <w:ind w:left="720"/>
      <w:contextualSpacing/>
    </w:pPr>
  </w:style>
  <w:style w:type="paragraph" w:styleId="aa">
    <w:name w:val="footer"/>
    <w:basedOn w:val="a"/>
    <w:link w:val="ab"/>
    <w:uiPriority w:val="99"/>
    <w:semiHidden/>
    <w:unhideWhenUsed/>
    <w:rsid w:val="001D333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D3331"/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poskrebysheva_nn</cp:lastModifiedBy>
  <cp:revision>1</cp:revision>
  <cp:lastPrinted>2025-03-24T05:29:00Z</cp:lastPrinted>
  <dcterms:created xsi:type="dcterms:W3CDTF">2025-03-20T07:52:00Z</dcterms:created>
  <dcterms:modified xsi:type="dcterms:W3CDTF">2025-03-24T07:37:00Z</dcterms:modified>
</cp:coreProperties>
</file>