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3F" w:rsidRDefault="00AE5E3F" w:rsidP="00AE5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AE5E3F">
        <w:rPr>
          <w:rFonts w:ascii="Times New Roman" w:hAnsi="Times New Roman" w:cs="Times New Roman"/>
          <w:sz w:val="28"/>
          <w:szCs w:val="28"/>
        </w:rPr>
        <w:t>о фактических (достигнутых) значениях и балльных оценках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E3F">
        <w:rPr>
          <w:rFonts w:ascii="Times New Roman" w:hAnsi="Times New Roman" w:cs="Times New Roman"/>
          <w:sz w:val="28"/>
          <w:szCs w:val="28"/>
        </w:rPr>
        <w:t xml:space="preserve">показателей результативности </w:t>
      </w:r>
    </w:p>
    <w:p w:rsidR="00AE5E3F" w:rsidRPr="00AE5E3F" w:rsidRDefault="00AE5E3F" w:rsidP="00AE5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E5E3F">
        <w:rPr>
          <w:rFonts w:ascii="Times New Roman" w:hAnsi="Times New Roman" w:cs="Times New Roman"/>
          <w:sz w:val="28"/>
          <w:szCs w:val="28"/>
        </w:rPr>
        <w:t>и эффективности контрольной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E3F">
        <w:rPr>
          <w:rFonts w:ascii="Times New Roman" w:hAnsi="Times New Roman" w:cs="Times New Roman"/>
          <w:sz w:val="28"/>
          <w:szCs w:val="28"/>
        </w:rPr>
        <w:t xml:space="preserve">(надзорной) деятельности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F7418">
        <w:rPr>
          <w:rFonts w:ascii="Times New Roman" w:hAnsi="Times New Roman" w:cs="Times New Roman"/>
          <w:sz w:val="28"/>
          <w:szCs w:val="28"/>
        </w:rPr>
        <w:t>4</w:t>
      </w:r>
      <w:r w:rsidRPr="00AE5E3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E6D51" w:rsidRDefault="005036F1" w:rsidP="003E6D51">
      <w:pPr>
        <w:pStyle w:val="ConsPlusNormal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администрации</w:t>
      </w:r>
      <w:r w:rsidR="003E6D51" w:rsidRPr="003E6D51">
        <w:rPr>
          <w:rFonts w:ascii="Times New Roman" w:hAnsi="Times New Roman" w:cs="Times New Roman"/>
          <w:sz w:val="28"/>
          <w:szCs w:val="24"/>
          <w:u w:val="single"/>
        </w:rPr>
        <w:t xml:space="preserve"> Губернатора и Правительства Кировской области</w:t>
      </w:r>
    </w:p>
    <w:p w:rsidR="005036F1" w:rsidRPr="003E6D51" w:rsidRDefault="005036F1" w:rsidP="003E6D51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3893"/>
        <w:gridCol w:w="1418"/>
        <w:gridCol w:w="1276"/>
        <w:gridCol w:w="1700"/>
        <w:gridCol w:w="1646"/>
        <w:gridCol w:w="55"/>
        <w:gridCol w:w="1504"/>
        <w:gridCol w:w="2607"/>
      </w:tblGrid>
      <w:tr w:rsidR="003E6D51" w:rsidRPr="00C47DAE" w:rsidTr="005036F1">
        <w:tc>
          <w:tcPr>
            <w:tcW w:w="564" w:type="dxa"/>
            <w:vMerge w:val="restart"/>
          </w:tcPr>
          <w:p w:rsidR="003E6D51" w:rsidRPr="00C47DAE" w:rsidRDefault="003E6D51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93" w:type="dxa"/>
            <w:vMerge w:val="restart"/>
          </w:tcPr>
          <w:p w:rsidR="003E6D51" w:rsidRPr="00C47DAE" w:rsidRDefault="003E6D51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E01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418" w:type="dxa"/>
            <w:vMerge w:val="restart"/>
          </w:tcPr>
          <w:p w:rsidR="003E6D51" w:rsidRPr="00C47DAE" w:rsidRDefault="003E6D51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:rsidR="003E6D51" w:rsidRPr="00C47DAE" w:rsidRDefault="003E6D51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  <w:tc>
          <w:tcPr>
            <w:tcW w:w="3346" w:type="dxa"/>
            <w:gridSpan w:val="2"/>
          </w:tcPr>
          <w:p w:rsidR="003E6D51" w:rsidRPr="00C47DAE" w:rsidRDefault="003E6D51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559" w:type="dxa"/>
            <w:gridSpan w:val="2"/>
            <w:vMerge w:val="restart"/>
          </w:tcPr>
          <w:p w:rsidR="003E6D51" w:rsidRPr="00C47DAE" w:rsidRDefault="003E6D51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  <w:tc>
          <w:tcPr>
            <w:tcW w:w="2607" w:type="dxa"/>
            <w:vMerge w:val="restart"/>
          </w:tcPr>
          <w:p w:rsidR="003E6D51" w:rsidRPr="00C47DAE" w:rsidRDefault="003E6D51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</w:t>
            </w:r>
          </w:p>
        </w:tc>
      </w:tr>
      <w:tr w:rsidR="003E6D51" w:rsidRPr="00C47DAE" w:rsidTr="005036F1">
        <w:tc>
          <w:tcPr>
            <w:tcW w:w="564" w:type="dxa"/>
            <w:vMerge/>
          </w:tcPr>
          <w:p w:rsidR="003E6D51" w:rsidRPr="00C47DAE" w:rsidRDefault="003E6D51" w:rsidP="007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vMerge/>
          </w:tcPr>
          <w:p w:rsidR="003E6D51" w:rsidRPr="00C47DAE" w:rsidRDefault="003E6D51" w:rsidP="007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E6D51" w:rsidRPr="00C47DAE" w:rsidRDefault="003E6D51" w:rsidP="007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6D51" w:rsidRPr="00C47DAE" w:rsidRDefault="003E6D51" w:rsidP="007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E6D51" w:rsidRPr="00C47DAE" w:rsidRDefault="002E0186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E6D51" w:rsidRPr="00C47DA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46" w:type="dxa"/>
          </w:tcPr>
          <w:p w:rsidR="003E6D51" w:rsidRPr="00C47DAE" w:rsidRDefault="003E6D51" w:rsidP="00FF7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Предыдущий</w:t>
            </w:r>
            <w:r w:rsidR="002E01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2E0186">
              <w:rPr>
                <w:rFonts w:ascii="Times New Roman" w:hAnsi="Times New Roman" w:cs="Times New Roman"/>
                <w:sz w:val="24"/>
                <w:szCs w:val="24"/>
              </w:rPr>
              <w:t xml:space="preserve"> (202</w:t>
            </w:r>
            <w:r w:rsidR="00FF7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0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gridSpan w:val="2"/>
            <w:vMerge/>
          </w:tcPr>
          <w:p w:rsidR="003E6D51" w:rsidRPr="00C47DAE" w:rsidRDefault="003E6D51" w:rsidP="007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:rsidR="003E6D51" w:rsidRPr="00C47DAE" w:rsidRDefault="003E6D51" w:rsidP="007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D51" w:rsidRPr="00C47DAE" w:rsidTr="005036F1">
        <w:trPr>
          <w:trHeight w:val="170"/>
        </w:trPr>
        <w:tc>
          <w:tcPr>
            <w:tcW w:w="564" w:type="dxa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6" w:type="dxa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Mar>
              <w:top w:w="57" w:type="dxa"/>
              <w:bottom w:w="57" w:type="dxa"/>
            </w:tcMar>
          </w:tcPr>
          <w:p w:rsidR="003E6D51" w:rsidRPr="00C47DAE" w:rsidRDefault="002E0186" w:rsidP="002E0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6D51" w:rsidRPr="00C47DAE" w:rsidTr="005036F1">
        <w:tc>
          <w:tcPr>
            <w:tcW w:w="14663" w:type="dxa"/>
            <w:gridSpan w:val="9"/>
          </w:tcPr>
          <w:p w:rsidR="003E6D51" w:rsidRPr="005036F1" w:rsidRDefault="003E6D51" w:rsidP="007F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036F1">
              <w:rPr>
                <w:rFonts w:ascii="Times New Roman" w:hAnsi="Times New Roman" w:cs="Times New Roman"/>
                <w:sz w:val="28"/>
                <w:u w:val="single"/>
              </w:rPr>
              <w:t>Региональный государственный надзор в области защиты населения территорий</w:t>
            </w:r>
            <w:r w:rsidRPr="005036F1">
              <w:rPr>
                <w:rFonts w:ascii="Times New Roman" w:hAnsi="Times New Roman" w:cs="Times New Roman"/>
                <w:sz w:val="28"/>
                <w:u w:val="single"/>
              </w:rPr>
              <w:br/>
              <w:t>от чрезвычайных ситуаций</w:t>
            </w:r>
          </w:p>
        </w:tc>
      </w:tr>
      <w:tr w:rsidR="003E6D51" w:rsidRPr="00C47DAE" w:rsidTr="007F2A75">
        <w:trPr>
          <w:trHeight w:hRule="exact" w:val="340"/>
        </w:trPr>
        <w:tc>
          <w:tcPr>
            <w:tcW w:w="14663" w:type="dxa"/>
            <w:gridSpan w:val="9"/>
            <w:tcMar>
              <w:top w:w="28" w:type="dxa"/>
              <w:bottom w:w="28" w:type="dxa"/>
            </w:tcMar>
            <w:vAlign w:val="center"/>
          </w:tcPr>
          <w:p w:rsidR="003E6D51" w:rsidRPr="00C47DAE" w:rsidRDefault="003E6D51" w:rsidP="007F2A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A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</w:tr>
      <w:tr w:rsidR="0096733A" w:rsidRPr="00C47DAE" w:rsidTr="00DA26BF">
        <w:trPr>
          <w:trHeight w:val="736"/>
        </w:trPr>
        <w:tc>
          <w:tcPr>
            <w:tcW w:w="564" w:type="dxa"/>
          </w:tcPr>
          <w:p w:rsidR="0096733A" w:rsidRPr="00C47DAE" w:rsidRDefault="0096733A" w:rsidP="00503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96733A" w:rsidRPr="00C47DAE" w:rsidRDefault="0096733A" w:rsidP="00AE5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людей, погибших при чрезвычайных ситуациях, на 100 тысяч населения Кировской области</w:t>
            </w:r>
          </w:p>
        </w:tc>
        <w:tc>
          <w:tcPr>
            <w:tcW w:w="1418" w:type="dxa"/>
            <w:vAlign w:val="center"/>
          </w:tcPr>
          <w:p w:rsidR="0096733A" w:rsidRPr="00C47DAE" w:rsidRDefault="0096733A" w:rsidP="00DA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276" w:type="dxa"/>
            <w:vAlign w:val="center"/>
          </w:tcPr>
          <w:p w:rsidR="0096733A" w:rsidRPr="00617972" w:rsidRDefault="00617972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972">
              <w:rPr>
                <w:rFonts w:ascii="Times New Roman" w:hAnsi="Times New Roman" w:cs="Times New Roman"/>
                <w:bCs/>
                <w:sz w:val="24"/>
                <w:szCs w:val="24"/>
              </w:rPr>
              <w:t>0,61</w:t>
            </w:r>
          </w:p>
        </w:tc>
        <w:tc>
          <w:tcPr>
            <w:tcW w:w="1700" w:type="dxa"/>
            <w:vAlign w:val="center"/>
          </w:tcPr>
          <w:p w:rsidR="0096733A" w:rsidRPr="00617972" w:rsidRDefault="00617972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972">
              <w:rPr>
                <w:rFonts w:ascii="Times New Roman" w:hAnsi="Times New Roman" w:cs="Times New Roman"/>
                <w:bCs/>
                <w:sz w:val="24"/>
                <w:szCs w:val="24"/>
              </w:rPr>
              <w:t>0,44</w:t>
            </w:r>
          </w:p>
        </w:tc>
        <w:tc>
          <w:tcPr>
            <w:tcW w:w="1701" w:type="dxa"/>
            <w:gridSpan w:val="2"/>
            <w:vAlign w:val="center"/>
          </w:tcPr>
          <w:p w:rsidR="0096733A" w:rsidRPr="00E419F7" w:rsidRDefault="0096733A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4" w:type="dxa"/>
            <w:vAlign w:val="center"/>
          </w:tcPr>
          <w:p w:rsidR="00007D0C" w:rsidRPr="00DA26BF" w:rsidRDefault="00DA26BF" w:rsidP="00DA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vMerge w:val="restart"/>
            <w:vAlign w:val="center"/>
          </w:tcPr>
          <w:p w:rsidR="0096733A" w:rsidRPr="0096733A" w:rsidRDefault="0096733A" w:rsidP="009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3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населения по данным </w:t>
            </w:r>
            <w:proofErr w:type="spellStart"/>
            <w:r w:rsidRPr="0096733A">
              <w:rPr>
                <w:rFonts w:ascii="Times New Roman" w:hAnsi="Times New Roman" w:cs="Times New Roman"/>
                <w:sz w:val="24"/>
                <w:szCs w:val="24"/>
              </w:rPr>
              <w:t>Кировстата</w:t>
            </w:r>
            <w:proofErr w:type="spellEnd"/>
          </w:p>
          <w:p w:rsidR="0096733A" w:rsidRPr="00FF7418" w:rsidRDefault="00FF7418" w:rsidP="00967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1129935</w:t>
            </w:r>
          </w:p>
        </w:tc>
      </w:tr>
      <w:tr w:rsidR="0096733A" w:rsidRPr="00C47DAE" w:rsidTr="00DA26BF">
        <w:trPr>
          <w:trHeight w:val="963"/>
        </w:trPr>
        <w:tc>
          <w:tcPr>
            <w:tcW w:w="564" w:type="dxa"/>
          </w:tcPr>
          <w:p w:rsidR="0096733A" w:rsidRDefault="0096733A" w:rsidP="00503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96733A" w:rsidRDefault="0096733A" w:rsidP="00AE5E3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людей, получивших вред здоровью при чрезвычайных ситуациях, на 100 тысяч населения Кировской области</w:t>
            </w:r>
          </w:p>
        </w:tc>
        <w:tc>
          <w:tcPr>
            <w:tcW w:w="1418" w:type="dxa"/>
            <w:vAlign w:val="center"/>
          </w:tcPr>
          <w:p w:rsidR="0096733A" w:rsidRDefault="0096733A" w:rsidP="00DA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</w:t>
            </w:r>
          </w:p>
        </w:tc>
        <w:tc>
          <w:tcPr>
            <w:tcW w:w="1276" w:type="dxa"/>
            <w:vAlign w:val="center"/>
          </w:tcPr>
          <w:p w:rsidR="0096733A" w:rsidRPr="00617972" w:rsidRDefault="00617972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972">
              <w:rPr>
                <w:rFonts w:ascii="Times New Roman" w:hAnsi="Times New Roman" w:cs="Times New Roman"/>
                <w:bCs/>
                <w:sz w:val="24"/>
                <w:szCs w:val="24"/>
              </w:rPr>
              <w:t>19,74</w:t>
            </w:r>
          </w:p>
        </w:tc>
        <w:tc>
          <w:tcPr>
            <w:tcW w:w="1700" w:type="dxa"/>
            <w:vAlign w:val="center"/>
          </w:tcPr>
          <w:p w:rsidR="0096733A" w:rsidRPr="00617972" w:rsidRDefault="00617972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972">
              <w:rPr>
                <w:rFonts w:ascii="Times New Roman" w:hAnsi="Times New Roman" w:cs="Times New Roman"/>
                <w:bCs/>
                <w:sz w:val="24"/>
                <w:szCs w:val="24"/>
              </w:rPr>
              <w:t>0,09</w:t>
            </w:r>
          </w:p>
        </w:tc>
        <w:tc>
          <w:tcPr>
            <w:tcW w:w="1701" w:type="dxa"/>
            <w:gridSpan w:val="2"/>
            <w:vAlign w:val="center"/>
          </w:tcPr>
          <w:p w:rsidR="0096733A" w:rsidRPr="00E419F7" w:rsidRDefault="0096733A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4" w:type="dxa"/>
            <w:vAlign w:val="center"/>
          </w:tcPr>
          <w:p w:rsidR="00007D0C" w:rsidRPr="00DA26BF" w:rsidRDefault="00DA26BF" w:rsidP="00DA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vMerge/>
          </w:tcPr>
          <w:p w:rsidR="0096733A" w:rsidRDefault="0096733A" w:rsidP="00AE5E3F">
            <w:pPr>
              <w:jc w:val="center"/>
            </w:pPr>
          </w:p>
        </w:tc>
      </w:tr>
      <w:tr w:rsidR="00AE5E3F" w:rsidRPr="00C47DAE" w:rsidTr="00DA26BF">
        <w:tc>
          <w:tcPr>
            <w:tcW w:w="564" w:type="dxa"/>
          </w:tcPr>
          <w:p w:rsidR="00AE5E3F" w:rsidRDefault="00AE5E3F" w:rsidP="00503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:rsidR="00AE5E3F" w:rsidRDefault="00AE5E3F" w:rsidP="00AE5E3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Материальный ущерб, причиненный в результате чрезвычайных ситуаций*</w:t>
            </w:r>
          </w:p>
        </w:tc>
        <w:tc>
          <w:tcPr>
            <w:tcW w:w="1418" w:type="dxa"/>
            <w:vAlign w:val="center"/>
          </w:tcPr>
          <w:p w:rsidR="00AE5E3F" w:rsidRDefault="00AE5E3F" w:rsidP="00DA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млн. рублей</w:t>
            </w:r>
          </w:p>
        </w:tc>
        <w:tc>
          <w:tcPr>
            <w:tcW w:w="1276" w:type="dxa"/>
            <w:vAlign w:val="center"/>
          </w:tcPr>
          <w:p w:rsidR="00AE5E3F" w:rsidRPr="00617972" w:rsidRDefault="00617972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972">
              <w:rPr>
                <w:rFonts w:ascii="Times New Roman" w:hAnsi="Times New Roman" w:cs="Times New Roman"/>
                <w:bCs/>
                <w:sz w:val="24"/>
                <w:szCs w:val="24"/>
              </w:rPr>
              <w:t>73,75</w:t>
            </w:r>
          </w:p>
        </w:tc>
        <w:tc>
          <w:tcPr>
            <w:tcW w:w="1700" w:type="dxa"/>
            <w:vAlign w:val="center"/>
          </w:tcPr>
          <w:p w:rsidR="00AE5E3F" w:rsidRPr="00617972" w:rsidRDefault="00617972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7972">
              <w:rPr>
                <w:rFonts w:ascii="Times New Roman" w:hAnsi="Times New Roman" w:cs="Times New Roman"/>
                <w:bCs/>
                <w:sz w:val="24"/>
                <w:szCs w:val="24"/>
              </w:rPr>
              <w:t>9,81</w:t>
            </w:r>
          </w:p>
        </w:tc>
        <w:tc>
          <w:tcPr>
            <w:tcW w:w="1701" w:type="dxa"/>
            <w:gridSpan w:val="2"/>
            <w:vAlign w:val="center"/>
          </w:tcPr>
          <w:p w:rsidR="00AE5E3F" w:rsidRPr="00C47382" w:rsidRDefault="00FF7418" w:rsidP="00DA2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1504" w:type="dxa"/>
            <w:vAlign w:val="center"/>
          </w:tcPr>
          <w:p w:rsidR="00AE5E3F" w:rsidRPr="00DA26BF" w:rsidRDefault="00DA26BF" w:rsidP="00DA26BF">
            <w:pPr>
              <w:pStyle w:val="ConsPlusNormal"/>
              <w:jc w:val="center"/>
            </w:pPr>
            <w:r w:rsidRPr="00DA2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</w:tcPr>
          <w:p w:rsidR="00AE5E3F" w:rsidRPr="00C47DAE" w:rsidRDefault="00AE5E3F" w:rsidP="00AE5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EDC" w:rsidRPr="002B1B9E" w:rsidRDefault="00734EDC" w:rsidP="00AE5E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 В показатель не включается материальный ущерб, причиненный посевам сельскохозяйственных культур при чрезвычайных ситуациях природного характера</w:t>
      </w:r>
    </w:p>
    <w:p w:rsidR="00AE5E3F" w:rsidRPr="00AC1D8C" w:rsidRDefault="001D57C4" w:rsidP="00AC1D8C">
      <w:pPr>
        <w:tabs>
          <w:tab w:val="left" w:pos="4536"/>
        </w:tabs>
        <w:spacing w:before="480"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Р</w:t>
      </w:r>
      <w:r w:rsidR="00AC1D8C">
        <w:rPr>
          <w:rFonts w:ascii="Times New Roman" w:hAnsi="Times New Roman" w:cs="Times New Roman"/>
          <w:bCs/>
          <w:sz w:val="28"/>
          <w:szCs w:val="24"/>
        </w:rPr>
        <w:t>уководител</w:t>
      </w:r>
      <w:r>
        <w:rPr>
          <w:rFonts w:ascii="Times New Roman" w:hAnsi="Times New Roman" w:cs="Times New Roman"/>
          <w:bCs/>
          <w:sz w:val="28"/>
          <w:szCs w:val="24"/>
        </w:rPr>
        <w:t>ь</w:t>
      </w:r>
      <w:r w:rsidR="00AC1D8C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5036F1" w:rsidRPr="00CC5EDE">
        <w:rPr>
          <w:rFonts w:ascii="Times New Roman" w:hAnsi="Times New Roman" w:cs="Times New Roman"/>
          <w:bCs/>
          <w:sz w:val="28"/>
          <w:szCs w:val="24"/>
        </w:rPr>
        <w:t>администрации</w:t>
      </w:r>
      <w:r w:rsidR="00AC1D8C">
        <w:rPr>
          <w:rFonts w:ascii="Times New Roman" w:hAnsi="Times New Roman" w:cs="Times New Roman"/>
          <w:bCs/>
          <w:sz w:val="28"/>
          <w:szCs w:val="24"/>
        </w:rPr>
        <w:br/>
      </w:r>
      <w:r w:rsidR="005036F1" w:rsidRPr="00CC5EDE">
        <w:rPr>
          <w:rFonts w:ascii="Times New Roman" w:hAnsi="Times New Roman" w:cs="Times New Roman"/>
          <w:bCs/>
          <w:sz w:val="28"/>
          <w:szCs w:val="24"/>
        </w:rPr>
        <w:t>Губернатора</w:t>
      </w:r>
      <w:r w:rsidR="00AC1D8C">
        <w:rPr>
          <w:rFonts w:ascii="Times New Roman" w:hAnsi="Times New Roman" w:cs="Times New Roman"/>
          <w:bCs/>
          <w:sz w:val="28"/>
          <w:szCs w:val="24"/>
        </w:rPr>
        <w:t xml:space="preserve"> и</w:t>
      </w:r>
      <w:r w:rsidR="005036F1" w:rsidRPr="00CC5EDE">
        <w:rPr>
          <w:rFonts w:ascii="Times New Roman" w:hAnsi="Times New Roman" w:cs="Times New Roman"/>
          <w:bCs/>
          <w:sz w:val="28"/>
          <w:szCs w:val="24"/>
        </w:rPr>
        <w:t xml:space="preserve"> Правительства</w:t>
      </w:r>
      <w:r w:rsidR="00AC1D8C">
        <w:rPr>
          <w:rFonts w:ascii="Times New Roman" w:hAnsi="Times New Roman" w:cs="Times New Roman"/>
          <w:bCs/>
          <w:sz w:val="28"/>
          <w:szCs w:val="24"/>
        </w:rPr>
        <w:br/>
      </w:r>
      <w:r w:rsidR="005036F1" w:rsidRPr="00CC5EDE">
        <w:rPr>
          <w:rFonts w:ascii="Times New Roman" w:hAnsi="Times New Roman" w:cs="Times New Roman"/>
          <w:bCs/>
          <w:sz w:val="28"/>
          <w:szCs w:val="24"/>
        </w:rPr>
        <w:t>Кировской области</w:t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5036F1">
        <w:rPr>
          <w:rFonts w:ascii="Times New Roman" w:hAnsi="Times New Roman" w:cs="Times New Roman"/>
          <w:bCs/>
          <w:sz w:val="28"/>
          <w:szCs w:val="24"/>
        </w:rPr>
        <w:tab/>
      </w:r>
      <w:r w:rsidR="00AC1D8C">
        <w:rPr>
          <w:rFonts w:ascii="Times New Roman" w:hAnsi="Times New Roman" w:cs="Times New Roman"/>
          <w:bCs/>
          <w:sz w:val="28"/>
          <w:szCs w:val="24"/>
        </w:rPr>
        <w:tab/>
        <w:t xml:space="preserve">    </w:t>
      </w:r>
      <w:r w:rsidR="005036F1">
        <w:rPr>
          <w:rFonts w:ascii="Times New Roman" w:hAnsi="Times New Roman" w:cs="Times New Roman"/>
          <w:bCs/>
          <w:sz w:val="28"/>
          <w:szCs w:val="24"/>
        </w:rPr>
        <w:t xml:space="preserve">       </w:t>
      </w:r>
      <w:r w:rsidR="007F2A75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AC1D8C">
        <w:rPr>
          <w:rFonts w:ascii="Times New Roman" w:hAnsi="Times New Roman" w:cs="Times New Roman"/>
          <w:bCs/>
          <w:sz w:val="28"/>
          <w:szCs w:val="24"/>
        </w:rPr>
        <w:t>А.</w:t>
      </w:r>
      <w:r>
        <w:rPr>
          <w:rFonts w:ascii="Times New Roman" w:hAnsi="Times New Roman" w:cs="Times New Roman"/>
          <w:bCs/>
          <w:sz w:val="28"/>
          <w:szCs w:val="24"/>
        </w:rPr>
        <w:t>А. Комаров</w:t>
      </w:r>
    </w:p>
    <w:sectPr w:rsidR="00AE5E3F" w:rsidRPr="00AC1D8C" w:rsidSect="005036F1">
      <w:pgSz w:w="16838" w:h="11905" w:orient="landscape"/>
      <w:pgMar w:top="1304" w:right="1134" w:bottom="737" w:left="1134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D51"/>
    <w:rsid w:val="00007D0C"/>
    <w:rsid w:val="0005241B"/>
    <w:rsid w:val="00083B06"/>
    <w:rsid w:val="0009246E"/>
    <w:rsid w:val="001D57C4"/>
    <w:rsid w:val="002E0186"/>
    <w:rsid w:val="003E6D51"/>
    <w:rsid w:val="004428AD"/>
    <w:rsid w:val="005036F1"/>
    <w:rsid w:val="00617972"/>
    <w:rsid w:val="00667B13"/>
    <w:rsid w:val="00734EDC"/>
    <w:rsid w:val="007F2A75"/>
    <w:rsid w:val="008038F0"/>
    <w:rsid w:val="008B6A09"/>
    <w:rsid w:val="0096733A"/>
    <w:rsid w:val="009D195A"/>
    <w:rsid w:val="00AC1D8C"/>
    <w:rsid w:val="00AE5E3F"/>
    <w:rsid w:val="00BA2A8C"/>
    <w:rsid w:val="00DA26BF"/>
    <w:rsid w:val="00DF13BE"/>
    <w:rsid w:val="00EC66E8"/>
    <w:rsid w:val="00FF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D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503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rodygina_ab</dc:creator>
  <cp:lastModifiedBy>maksimova_ym</cp:lastModifiedBy>
  <cp:revision>7</cp:revision>
  <dcterms:created xsi:type="dcterms:W3CDTF">2025-01-28T07:53:00Z</dcterms:created>
  <dcterms:modified xsi:type="dcterms:W3CDTF">2025-01-31T10:48:00Z</dcterms:modified>
</cp:coreProperties>
</file>